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655B" w14:textId="77777777" w:rsidR="00475178" w:rsidRDefault="00475178" w:rsidP="00475178">
      <w:pPr>
        <w:jc w:val="both"/>
        <w:rPr>
          <w:rFonts w:ascii="Times New Roman" w:hAnsi="Times New Roman"/>
          <w:b/>
          <w:sz w:val="24"/>
          <w:szCs w:val="24"/>
        </w:rPr>
      </w:pPr>
    </w:p>
    <w:p w14:paraId="34011D1D" w14:textId="77777777" w:rsidR="00475178" w:rsidRDefault="00475178" w:rsidP="00475178">
      <w:pPr>
        <w:jc w:val="both"/>
        <w:rPr>
          <w:rFonts w:ascii="Times New Roman" w:hAnsi="Times New Roman"/>
          <w:b/>
          <w:sz w:val="24"/>
          <w:szCs w:val="24"/>
        </w:rPr>
      </w:pPr>
    </w:p>
    <w:p w14:paraId="29C6BF32" w14:textId="77777777" w:rsidR="00475178" w:rsidRDefault="00475178" w:rsidP="00475178">
      <w:pPr>
        <w:jc w:val="both"/>
        <w:rPr>
          <w:rFonts w:ascii="Times New Roman" w:hAnsi="Times New Roman"/>
          <w:b/>
          <w:sz w:val="24"/>
          <w:szCs w:val="24"/>
        </w:rPr>
      </w:pPr>
    </w:p>
    <w:p w14:paraId="48A1BCF3" w14:textId="77777777" w:rsidR="00475178" w:rsidRPr="002D54C6" w:rsidRDefault="00475178" w:rsidP="00475178">
      <w:pPr>
        <w:spacing w:after="0" w:line="240" w:lineRule="auto"/>
        <w:jc w:val="center"/>
        <w:rPr>
          <w:rFonts w:ascii="Times New Roman" w:eastAsia="Times New Roman" w:hAnsi="Times New Roman"/>
          <w:sz w:val="24"/>
          <w:szCs w:val="24"/>
          <w:lang w:eastAsia="tr-TR"/>
        </w:rPr>
      </w:pPr>
    </w:p>
    <w:p w14:paraId="7FDAA3AB" w14:textId="77777777" w:rsidR="00475178" w:rsidRPr="002D54C6" w:rsidRDefault="00475178" w:rsidP="00475178">
      <w:pPr>
        <w:spacing w:after="0" w:line="240" w:lineRule="auto"/>
        <w:jc w:val="center"/>
        <w:rPr>
          <w:rFonts w:ascii="Times New Roman" w:eastAsia="Times New Roman" w:hAnsi="Times New Roman"/>
          <w:sz w:val="24"/>
          <w:szCs w:val="24"/>
          <w:lang w:eastAsia="tr-TR"/>
        </w:rPr>
      </w:pPr>
    </w:p>
    <w:p w14:paraId="01C5DED2" w14:textId="77777777" w:rsidR="00475178" w:rsidRPr="002D54C6" w:rsidRDefault="00475178" w:rsidP="00475178">
      <w:pPr>
        <w:spacing w:after="0" w:line="240" w:lineRule="auto"/>
        <w:jc w:val="center"/>
        <w:rPr>
          <w:rFonts w:ascii="Times New Roman" w:eastAsia="Times New Roman" w:hAnsi="Times New Roman"/>
          <w:sz w:val="24"/>
          <w:szCs w:val="24"/>
          <w:lang w:eastAsia="tr-TR"/>
        </w:rPr>
      </w:pPr>
    </w:p>
    <w:p w14:paraId="1F01CFF8"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239420FC"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04C21D65" w14:textId="77777777" w:rsidR="00475178" w:rsidRDefault="00A90DF3" w:rsidP="00A90DF3">
      <w:pPr>
        <w:spacing w:after="0" w:line="240" w:lineRule="auto"/>
        <w:jc w:val="center"/>
        <w:rPr>
          <w:rFonts w:ascii="Times New Roman" w:eastAsia="Times New Roman" w:hAnsi="Times New Roman"/>
          <w:b/>
          <w:sz w:val="24"/>
          <w:szCs w:val="24"/>
          <w:lang w:eastAsia="tr-TR"/>
        </w:rPr>
      </w:pPr>
      <w:r w:rsidRPr="007E3A60">
        <w:rPr>
          <w:rFonts w:ascii="Times New Roman" w:eastAsia="Times New Roman" w:hAnsi="Times New Roman"/>
          <w:noProof/>
          <w:sz w:val="24"/>
          <w:szCs w:val="24"/>
          <w:lang w:eastAsia="tr-TR"/>
        </w:rPr>
        <w:drawing>
          <wp:inline distT="0" distB="0" distL="0" distR="0" wp14:anchorId="2FAF7261" wp14:editId="78C3BACB">
            <wp:extent cx="1419225" cy="416538"/>
            <wp:effectExtent l="0" t="0" r="0" b="3175"/>
            <wp:docPr id="1"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47" cy="434976"/>
                    </a:xfrm>
                    <a:prstGeom prst="rect">
                      <a:avLst/>
                    </a:prstGeom>
                    <a:noFill/>
                    <a:ln>
                      <a:noFill/>
                    </a:ln>
                  </pic:spPr>
                </pic:pic>
              </a:graphicData>
            </a:graphic>
          </wp:inline>
        </w:drawing>
      </w:r>
    </w:p>
    <w:p w14:paraId="25EE67DC"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4613374B"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6A3CFFF3"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413406F6"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03FBE49C"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717DF4F5" w14:textId="67CB444B" w:rsidR="00475178" w:rsidRPr="006E3C7B" w:rsidRDefault="00475178" w:rsidP="00475178">
      <w:pPr>
        <w:spacing w:after="0" w:line="240" w:lineRule="auto"/>
        <w:jc w:val="center"/>
        <w:rPr>
          <w:rFonts w:ascii="Times New Roman" w:eastAsia="Times New Roman" w:hAnsi="Times New Roman"/>
          <w:b/>
          <w:sz w:val="44"/>
          <w:szCs w:val="44"/>
          <w:lang w:eastAsia="tr-TR"/>
        </w:rPr>
      </w:pPr>
    </w:p>
    <w:p w14:paraId="082B555E" w14:textId="77777777" w:rsidR="00475178" w:rsidRPr="006E3C7B" w:rsidRDefault="00475178" w:rsidP="00475178">
      <w:pPr>
        <w:spacing w:after="0" w:line="240" w:lineRule="auto"/>
        <w:jc w:val="center"/>
        <w:rPr>
          <w:rFonts w:ascii="Times New Roman" w:eastAsia="Times New Roman" w:hAnsi="Times New Roman"/>
          <w:b/>
          <w:sz w:val="44"/>
          <w:szCs w:val="44"/>
          <w:lang w:eastAsia="tr-TR"/>
        </w:rPr>
      </w:pPr>
      <w:r w:rsidRPr="006E3C7B">
        <w:rPr>
          <w:rFonts w:ascii="Times New Roman" w:eastAsia="Times New Roman" w:hAnsi="Times New Roman"/>
          <w:b/>
          <w:sz w:val="44"/>
          <w:szCs w:val="44"/>
          <w:lang w:eastAsia="tr-TR"/>
        </w:rPr>
        <w:t>100 GÜNLÜK EYLEM PLANI VE KADINLAR</w:t>
      </w:r>
    </w:p>
    <w:p w14:paraId="01769C18" w14:textId="77777777" w:rsidR="00475178" w:rsidRPr="008A73DF" w:rsidRDefault="00475178" w:rsidP="00475178">
      <w:pPr>
        <w:spacing w:after="0" w:line="240" w:lineRule="auto"/>
        <w:jc w:val="center"/>
        <w:rPr>
          <w:rFonts w:ascii="Times New Roman" w:eastAsia="Times New Roman" w:hAnsi="Times New Roman"/>
          <w:b/>
          <w:sz w:val="36"/>
          <w:szCs w:val="36"/>
          <w:lang w:eastAsia="tr-TR"/>
        </w:rPr>
      </w:pPr>
    </w:p>
    <w:p w14:paraId="3E4EE6E3"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73FC65B5" w14:textId="77777777" w:rsidR="00475178" w:rsidRDefault="00475178" w:rsidP="00475178">
      <w:pPr>
        <w:spacing w:after="0" w:line="240" w:lineRule="auto"/>
        <w:jc w:val="center"/>
        <w:rPr>
          <w:rFonts w:ascii="Times New Roman" w:eastAsia="Times New Roman" w:hAnsi="Times New Roman"/>
          <w:b/>
          <w:sz w:val="24"/>
          <w:szCs w:val="24"/>
          <w:lang w:eastAsia="tr-TR"/>
        </w:rPr>
      </w:pPr>
    </w:p>
    <w:p w14:paraId="34D6D4DA" w14:textId="77777777" w:rsidR="00475178" w:rsidRPr="00475178" w:rsidRDefault="00475178" w:rsidP="00475178">
      <w:pPr>
        <w:spacing w:after="0" w:line="240" w:lineRule="auto"/>
        <w:jc w:val="center"/>
        <w:rPr>
          <w:rFonts w:ascii="Times New Roman" w:eastAsia="Times New Roman" w:hAnsi="Times New Roman"/>
          <w:b/>
          <w:sz w:val="28"/>
          <w:szCs w:val="28"/>
          <w:lang w:eastAsia="tr-TR"/>
        </w:rPr>
      </w:pPr>
    </w:p>
    <w:p w14:paraId="30B09207" w14:textId="77777777" w:rsidR="00475178" w:rsidRPr="00475178" w:rsidRDefault="00475178" w:rsidP="00475178">
      <w:pPr>
        <w:spacing w:after="0" w:line="240" w:lineRule="auto"/>
        <w:jc w:val="center"/>
        <w:rPr>
          <w:rFonts w:ascii="Times New Roman" w:eastAsia="Times New Roman" w:hAnsi="Times New Roman"/>
          <w:b/>
          <w:sz w:val="28"/>
          <w:szCs w:val="28"/>
          <w:lang w:eastAsia="tr-TR"/>
        </w:rPr>
      </w:pPr>
    </w:p>
    <w:p w14:paraId="00DEE06D" w14:textId="77777777" w:rsidR="00475178" w:rsidRPr="00475178" w:rsidRDefault="00475178" w:rsidP="00475178">
      <w:pPr>
        <w:spacing w:after="0" w:line="240" w:lineRule="auto"/>
        <w:jc w:val="center"/>
        <w:rPr>
          <w:rFonts w:ascii="Times New Roman" w:eastAsia="Times New Roman" w:hAnsi="Times New Roman"/>
          <w:b/>
          <w:sz w:val="28"/>
          <w:szCs w:val="28"/>
          <w:lang w:eastAsia="tr-TR"/>
        </w:rPr>
      </w:pPr>
      <w:r w:rsidRPr="00475178">
        <w:rPr>
          <w:rFonts w:ascii="Times New Roman" w:eastAsia="Times New Roman" w:hAnsi="Times New Roman"/>
          <w:b/>
          <w:sz w:val="28"/>
          <w:szCs w:val="28"/>
          <w:lang w:eastAsia="tr-TR"/>
        </w:rPr>
        <w:t>UTKU ÇAKIRÖZER</w:t>
      </w:r>
    </w:p>
    <w:p w14:paraId="01546CD3" w14:textId="77777777" w:rsidR="00475178" w:rsidRPr="00475178" w:rsidRDefault="00475178" w:rsidP="00475178">
      <w:pPr>
        <w:spacing w:after="0" w:line="240" w:lineRule="auto"/>
        <w:jc w:val="center"/>
        <w:rPr>
          <w:rFonts w:ascii="Times New Roman" w:eastAsia="Times New Roman" w:hAnsi="Times New Roman"/>
          <w:b/>
          <w:sz w:val="28"/>
          <w:szCs w:val="28"/>
          <w:lang w:eastAsia="tr-TR"/>
        </w:rPr>
      </w:pPr>
      <w:r w:rsidRPr="00475178">
        <w:rPr>
          <w:rFonts w:ascii="Times New Roman" w:eastAsia="Times New Roman" w:hAnsi="Times New Roman"/>
          <w:b/>
          <w:sz w:val="28"/>
          <w:szCs w:val="28"/>
          <w:lang w:eastAsia="tr-TR"/>
        </w:rPr>
        <w:t>CUMHURİYET HALK PARTİSİ</w:t>
      </w:r>
    </w:p>
    <w:p w14:paraId="1EDF891D" w14:textId="4531689C" w:rsidR="00475178" w:rsidRDefault="00475178" w:rsidP="00475178">
      <w:pPr>
        <w:spacing w:after="0" w:line="240" w:lineRule="auto"/>
        <w:jc w:val="center"/>
        <w:rPr>
          <w:rFonts w:ascii="Times New Roman" w:eastAsia="Times New Roman" w:hAnsi="Times New Roman"/>
          <w:b/>
          <w:sz w:val="28"/>
          <w:szCs w:val="28"/>
          <w:lang w:eastAsia="tr-TR"/>
        </w:rPr>
      </w:pPr>
      <w:r w:rsidRPr="00475178">
        <w:rPr>
          <w:rFonts w:ascii="Times New Roman" w:eastAsia="Times New Roman" w:hAnsi="Times New Roman"/>
          <w:b/>
          <w:sz w:val="28"/>
          <w:szCs w:val="28"/>
          <w:lang w:eastAsia="tr-TR"/>
        </w:rPr>
        <w:t>ESKİŞEHİR MİLLETVEKİLİ</w:t>
      </w:r>
    </w:p>
    <w:p w14:paraId="13870F40" w14:textId="48A9448D" w:rsidR="00950171" w:rsidRDefault="00950171" w:rsidP="00475178">
      <w:pPr>
        <w:spacing w:after="0" w:line="240" w:lineRule="auto"/>
        <w:jc w:val="center"/>
        <w:rPr>
          <w:rFonts w:ascii="Times New Roman" w:eastAsia="Times New Roman" w:hAnsi="Times New Roman"/>
          <w:b/>
          <w:sz w:val="28"/>
          <w:szCs w:val="28"/>
          <w:lang w:eastAsia="tr-TR"/>
        </w:rPr>
      </w:pPr>
    </w:p>
    <w:p w14:paraId="20B7B01D" w14:textId="32E489C1" w:rsidR="00950171" w:rsidRDefault="00950171" w:rsidP="00475178">
      <w:pPr>
        <w:spacing w:after="0" w:line="240" w:lineRule="auto"/>
        <w:jc w:val="center"/>
        <w:rPr>
          <w:rFonts w:ascii="Times New Roman" w:eastAsia="Times New Roman" w:hAnsi="Times New Roman"/>
          <w:b/>
          <w:sz w:val="28"/>
          <w:szCs w:val="28"/>
          <w:lang w:eastAsia="tr-TR"/>
        </w:rPr>
      </w:pPr>
    </w:p>
    <w:p w14:paraId="048571EE" w14:textId="5746705A" w:rsidR="00950171" w:rsidRDefault="00950171" w:rsidP="00475178">
      <w:pPr>
        <w:spacing w:after="0" w:line="240" w:lineRule="auto"/>
        <w:jc w:val="center"/>
        <w:rPr>
          <w:rFonts w:ascii="Times New Roman" w:eastAsia="Times New Roman" w:hAnsi="Times New Roman"/>
          <w:b/>
          <w:sz w:val="28"/>
          <w:szCs w:val="28"/>
          <w:lang w:eastAsia="tr-TR"/>
        </w:rPr>
      </w:pPr>
    </w:p>
    <w:p w14:paraId="4451009D" w14:textId="433BA468" w:rsidR="00950171" w:rsidRDefault="00950171" w:rsidP="00475178">
      <w:pPr>
        <w:spacing w:after="0" w:line="240" w:lineRule="auto"/>
        <w:jc w:val="center"/>
        <w:rPr>
          <w:rFonts w:ascii="Times New Roman" w:eastAsia="Times New Roman" w:hAnsi="Times New Roman"/>
          <w:b/>
          <w:sz w:val="28"/>
          <w:szCs w:val="28"/>
          <w:lang w:eastAsia="tr-TR"/>
        </w:rPr>
      </w:pPr>
    </w:p>
    <w:p w14:paraId="621F0D22" w14:textId="1B4CF4EC" w:rsidR="00950171" w:rsidRDefault="00950171" w:rsidP="00475178">
      <w:pPr>
        <w:spacing w:after="0" w:line="240" w:lineRule="auto"/>
        <w:jc w:val="center"/>
        <w:rPr>
          <w:rFonts w:ascii="Times New Roman" w:eastAsia="Times New Roman" w:hAnsi="Times New Roman"/>
          <w:b/>
          <w:sz w:val="28"/>
          <w:szCs w:val="28"/>
          <w:lang w:eastAsia="tr-TR"/>
        </w:rPr>
      </w:pPr>
    </w:p>
    <w:p w14:paraId="725CC684" w14:textId="764E56E2" w:rsidR="00950171" w:rsidRDefault="00950171" w:rsidP="00475178">
      <w:pPr>
        <w:spacing w:after="0" w:line="240" w:lineRule="auto"/>
        <w:jc w:val="center"/>
        <w:rPr>
          <w:rFonts w:ascii="Times New Roman" w:eastAsia="Times New Roman" w:hAnsi="Times New Roman"/>
          <w:b/>
          <w:sz w:val="28"/>
          <w:szCs w:val="28"/>
          <w:lang w:eastAsia="tr-TR"/>
        </w:rPr>
      </w:pPr>
    </w:p>
    <w:p w14:paraId="36681483" w14:textId="1FBCE358" w:rsidR="00950171" w:rsidRDefault="00950171" w:rsidP="00475178">
      <w:pPr>
        <w:spacing w:after="0" w:line="240" w:lineRule="auto"/>
        <w:jc w:val="center"/>
        <w:rPr>
          <w:rFonts w:ascii="Times New Roman" w:eastAsia="Times New Roman" w:hAnsi="Times New Roman"/>
          <w:b/>
          <w:sz w:val="28"/>
          <w:szCs w:val="28"/>
          <w:lang w:eastAsia="tr-TR"/>
        </w:rPr>
      </w:pPr>
    </w:p>
    <w:p w14:paraId="2C6A6516" w14:textId="2A728543" w:rsidR="00950171" w:rsidRDefault="00950171" w:rsidP="00475178">
      <w:pPr>
        <w:spacing w:after="0" w:line="240" w:lineRule="auto"/>
        <w:jc w:val="center"/>
        <w:rPr>
          <w:rFonts w:ascii="Times New Roman" w:eastAsia="Times New Roman" w:hAnsi="Times New Roman"/>
          <w:b/>
          <w:sz w:val="28"/>
          <w:szCs w:val="28"/>
          <w:lang w:eastAsia="tr-TR"/>
        </w:rPr>
      </w:pPr>
    </w:p>
    <w:p w14:paraId="066F2A51" w14:textId="0E48B0C1" w:rsidR="00950171" w:rsidRDefault="00950171" w:rsidP="00475178">
      <w:pPr>
        <w:spacing w:after="0" w:line="240" w:lineRule="auto"/>
        <w:jc w:val="center"/>
        <w:rPr>
          <w:rFonts w:ascii="Times New Roman" w:eastAsia="Times New Roman" w:hAnsi="Times New Roman"/>
          <w:b/>
          <w:sz w:val="28"/>
          <w:szCs w:val="28"/>
          <w:lang w:eastAsia="tr-TR"/>
        </w:rPr>
      </w:pPr>
    </w:p>
    <w:p w14:paraId="15B18ACC" w14:textId="7F0DC6A7" w:rsidR="00950171" w:rsidRDefault="00950171" w:rsidP="00475178">
      <w:pPr>
        <w:spacing w:after="0" w:line="240" w:lineRule="auto"/>
        <w:jc w:val="center"/>
        <w:rPr>
          <w:rFonts w:ascii="Times New Roman" w:eastAsia="Times New Roman" w:hAnsi="Times New Roman"/>
          <w:b/>
          <w:sz w:val="28"/>
          <w:szCs w:val="28"/>
          <w:lang w:eastAsia="tr-TR"/>
        </w:rPr>
      </w:pPr>
    </w:p>
    <w:p w14:paraId="4E8ADE9E" w14:textId="7934D9A5" w:rsidR="00950171" w:rsidRDefault="00950171" w:rsidP="00475178">
      <w:pPr>
        <w:spacing w:after="0" w:line="240" w:lineRule="auto"/>
        <w:jc w:val="center"/>
        <w:rPr>
          <w:rFonts w:ascii="Times New Roman" w:eastAsia="Times New Roman" w:hAnsi="Times New Roman"/>
          <w:b/>
          <w:sz w:val="28"/>
          <w:szCs w:val="28"/>
          <w:lang w:eastAsia="tr-TR"/>
        </w:rPr>
      </w:pPr>
    </w:p>
    <w:p w14:paraId="7B8E85C6" w14:textId="59E098D6" w:rsidR="00950171" w:rsidRDefault="00950171" w:rsidP="00475178">
      <w:pPr>
        <w:spacing w:after="0" w:line="240" w:lineRule="auto"/>
        <w:jc w:val="center"/>
        <w:rPr>
          <w:rFonts w:ascii="Times New Roman" w:eastAsia="Times New Roman" w:hAnsi="Times New Roman"/>
          <w:b/>
          <w:sz w:val="28"/>
          <w:szCs w:val="28"/>
          <w:lang w:eastAsia="tr-TR"/>
        </w:rPr>
      </w:pPr>
    </w:p>
    <w:p w14:paraId="18541E00" w14:textId="01A8E57B" w:rsidR="00950171" w:rsidRDefault="00950171" w:rsidP="00475178">
      <w:pPr>
        <w:spacing w:after="0" w:line="240" w:lineRule="auto"/>
        <w:jc w:val="center"/>
        <w:rPr>
          <w:rFonts w:ascii="Times New Roman" w:eastAsia="Times New Roman" w:hAnsi="Times New Roman"/>
          <w:b/>
          <w:sz w:val="28"/>
          <w:szCs w:val="28"/>
          <w:lang w:eastAsia="tr-TR"/>
        </w:rPr>
      </w:pPr>
    </w:p>
    <w:p w14:paraId="023C88DC" w14:textId="34AA4612" w:rsidR="00950171" w:rsidRPr="00475178" w:rsidRDefault="00950171" w:rsidP="00475178">
      <w:pPr>
        <w:spacing w:after="0" w:line="240" w:lineRule="auto"/>
        <w:jc w:val="center"/>
        <w:rPr>
          <w:rFonts w:ascii="Times New Roman" w:eastAsia="Times New Roman" w:hAnsi="Times New Roman"/>
          <w:sz w:val="28"/>
          <w:szCs w:val="28"/>
          <w:lang w:eastAsia="tr-TR"/>
        </w:rPr>
      </w:pPr>
    </w:p>
    <w:p w14:paraId="009BCDD4" w14:textId="3E458250" w:rsidR="00475178" w:rsidRPr="00950171" w:rsidRDefault="00AE13BC" w:rsidP="00475178">
      <w:pPr>
        <w:spacing w:after="0" w:line="240" w:lineRule="auto"/>
        <w:jc w:val="center"/>
        <w:rPr>
          <w:rFonts w:ascii="Times New Roman" w:eastAsia="Times New Roman" w:hAnsi="Times New Roman"/>
          <w:b/>
          <w:sz w:val="28"/>
          <w:szCs w:val="28"/>
          <w:lang w:eastAsia="tr-TR"/>
        </w:rPr>
      </w:pPr>
      <w:r>
        <w:rPr>
          <w:rFonts w:ascii="Times New Roman" w:eastAsia="Times New Roman" w:hAnsi="Times New Roman"/>
          <w:b/>
          <w:sz w:val="28"/>
          <w:szCs w:val="28"/>
          <w:lang w:eastAsia="tr-TR"/>
        </w:rPr>
        <w:t>6</w:t>
      </w:r>
      <w:r w:rsidR="0040351F" w:rsidRPr="00950171">
        <w:rPr>
          <w:rFonts w:ascii="Times New Roman" w:eastAsia="Times New Roman" w:hAnsi="Times New Roman"/>
          <w:b/>
          <w:sz w:val="28"/>
          <w:szCs w:val="28"/>
          <w:lang w:eastAsia="tr-TR"/>
        </w:rPr>
        <w:t xml:space="preserve"> EYLÜL</w:t>
      </w:r>
      <w:r w:rsidR="00475178" w:rsidRPr="00950171">
        <w:rPr>
          <w:rFonts w:ascii="Times New Roman" w:eastAsia="Times New Roman" w:hAnsi="Times New Roman"/>
          <w:b/>
          <w:sz w:val="28"/>
          <w:szCs w:val="28"/>
          <w:lang w:eastAsia="tr-TR"/>
        </w:rPr>
        <w:t xml:space="preserve"> 2018</w:t>
      </w:r>
    </w:p>
    <w:p w14:paraId="16EB65C5" w14:textId="77777777" w:rsidR="00950171" w:rsidRDefault="00950171" w:rsidP="00950171">
      <w:pPr>
        <w:spacing w:after="0" w:line="360" w:lineRule="auto"/>
        <w:jc w:val="both"/>
        <w:rPr>
          <w:rFonts w:ascii="Times New Roman" w:eastAsia="Times New Roman" w:hAnsi="Times New Roman"/>
          <w:sz w:val="24"/>
          <w:szCs w:val="24"/>
          <w:lang w:eastAsia="tr-TR"/>
        </w:rPr>
      </w:pPr>
    </w:p>
    <w:p w14:paraId="6910677D" w14:textId="106BE98C" w:rsidR="002A6E47" w:rsidRDefault="002A6E47" w:rsidP="00950171">
      <w:pPr>
        <w:spacing w:after="0" w:line="360" w:lineRule="auto"/>
        <w:jc w:val="both"/>
        <w:rPr>
          <w:rFonts w:ascii="Times New Roman" w:hAnsi="Times New Roman" w:cs="Times New Roman"/>
          <w:sz w:val="24"/>
          <w:szCs w:val="24"/>
        </w:rPr>
      </w:pPr>
      <w:r w:rsidRPr="00E52979">
        <w:rPr>
          <w:rFonts w:ascii="Times New Roman" w:hAnsi="Times New Roman" w:cs="Times New Roman"/>
          <w:b/>
          <w:sz w:val="24"/>
          <w:szCs w:val="24"/>
          <w:u w:val="single"/>
        </w:rPr>
        <w:lastRenderedPageBreak/>
        <w:t>GİRİŞ</w:t>
      </w:r>
      <w:r w:rsidRPr="00E52979">
        <w:rPr>
          <w:rFonts w:ascii="Times New Roman" w:hAnsi="Times New Roman" w:cs="Times New Roman"/>
          <w:sz w:val="24"/>
          <w:szCs w:val="24"/>
        </w:rPr>
        <w:t xml:space="preserve"> </w:t>
      </w:r>
    </w:p>
    <w:p w14:paraId="0B3F702A" w14:textId="3E6EB660" w:rsidR="00E52979" w:rsidRPr="00E52979" w:rsidRDefault="002A6E47" w:rsidP="00E5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AKP </w:t>
      </w:r>
      <w:r w:rsidR="00E52979" w:rsidRPr="00E52979">
        <w:rPr>
          <w:rFonts w:ascii="Times New Roman" w:hAnsi="Times New Roman" w:cs="Times New Roman"/>
          <w:sz w:val="24"/>
          <w:szCs w:val="24"/>
        </w:rPr>
        <w:t xml:space="preserve">16 yıldır uyguladığı politikaları ile kadınları güvencesiz, ağır, geleceksiz ve neredeyse sosyal haklarını kullanamaz bir hayata </w:t>
      </w:r>
      <w:r w:rsidR="00AF2272" w:rsidRPr="00E52979">
        <w:rPr>
          <w:rFonts w:ascii="Times New Roman" w:hAnsi="Times New Roman" w:cs="Times New Roman"/>
          <w:sz w:val="24"/>
          <w:szCs w:val="24"/>
        </w:rPr>
        <w:t>mahkûm</w:t>
      </w:r>
      <w:r w:rsidR="00E52979" w:rsidRPr="00E52979">
        <w:rPr>
          <w:rFonts w:ascii="Times New Roman" w:hAnsi="Times New Roman" w:cs="Times New Roman"/>
          <w:sz w:val="24"/>
          <w:szCs w:val="24"/>
        </w:rPr>
        <w:t xml:space="preserve"> etmiştir. Kadına yönelik şiddet yüzde 1400 artmış, genç kadın işsizliği yüzde 23 seviyelerine ulaşmış, kadınların istihdama katılımı yüzde 29-31 sınırında kalmıştır. Çalışma </w:t>
      </w:r>
      <w:r w:rsidR="0017459E">
        <w:rPr>
          <w:rFonts w:ascii="Times New Roman" w:hAnsi="Times New Roman" w:cs="Times New Roman"/>
          <w:sz w:val="24"/>
          <w:szCs w:val="24"/>
        </w:rPr>
        <w:t>hayatına düşük oranlarda katılabilen</w:t>
      </w:r>
      <w:r w:rsidR="00E52979" w:rsidRPr="00E52979">
        <w:rPr>
          <w:rFonts w:ascii="Times New Roman" w:hAnsi="Times New Roman" w:cs="Times New Roman"/>
          <w:sz w:val="24"/>
          <w:szCs w:val="24"/>
        </w:rPr>
        <w:t xml:space="preserve"> kadınlar ise sigortasız, güvencesiz koşullarda çalışmak zorunda bırakılmıştır. Eğitimde ise kadınların net okullaşma oranları açık</w:t>
      </w:r>
      <w:r w:rsidR="00AF2272">
        <w:rPr>
          <w:rFonts w:ascii="Times New Roman" w:hAnsi="Times New Roman" w:cs="Times New Roman"/>
          <w:sz w:val="24"/>
          <w:szCs w:val="24"/>
        </w:rPr>
        <w:t xml:space="preserve"> </w:t>
      </w:r>
      <w:r w:rsidR="00E52979" w:rsidRPr="00E52979">
        <w:rPr>
          <w:rFonts w:ascii="Times New Roman" w:hAnsi="Times New Roman" w:cs="Times New Roman"/>
          <w:sz w:val="24"/>
          <w:szCs w:val="24"/>
        </w:rPr>
        <w:t>öğretim hariç tüm düzeylerde erkeklerden geri</w:t>
      </w:r>
      <w:r w:rsidR="0017459E">
        <w:rPr>
          <w:rFonts w:ascii="Times New Roman" w:hAnsi="Times New Roman" w:cs="Times New Roman"/>
          <w:sz w:val="24"/>
          <w:szCs w:val="24"/>
        </w:rPr>
        <w:t>dedir.</w:t>
      </w:r>
      <w:r w:rsidR="00E52979" w:rsidRPr="00E52979">
        <w:rPr>
          <w:rFonts w:ascii="Times New Roman" w:hAnsi="Times New Roman" w:cs="Times New Roman"/>
          <w:sz w:val="24"/>
          <w:szCs w:val="24"/>
        </w:rPr>
        <w:t xml:space="preserve"> </w:t>
      </w:r>
      <w:r w:rsidR="0017459E">
        <w:rPr>
          <w:rFonts w:ascii="Times New Roman" w:hAnsi="Times New Roman" w:cs="Times New Roman"/>
          <w:sz w:val="24"/>
          <w:szCs w:val="24"/>
        </w:rPr>
        <w:t>O</w:t>
      </w:r>
      <w:r w:rsidR="00E52979" w:rsidRPr="00E52979">
        <w:rPr>
          <w:rFonts w:ascii="Times New Roman" w:hAnsi="Times New Roman" w:cs="Times New Roman"/>
          <w:sz w:val="24"/>
          <w:szCs w:val="24"/>
        </w:rPr>
        <w:t xml:space="preserve">kulları terk etme oranları kız çocuklarında oldukça yüksektir. </w:t>
      </w:r>
      <w:r w:rsidR="0017459E">
        <w:rPr>
          <w:rFonts w:ascii="Times New Roman" w:hAnsi="Times New Roman" w:cs="Times New Roman"/>
          <w:sz w:val="24"/>
          <w:szCs w:val="24"/>
        </w:rPr>
        <w:t xml:space="preserve">Bunun sebeplerinden biri </w:t>
      </w:r>
      <w:r w:rsidR="00E52979" w:rsidRPr="00E52979">
        <w:rPr>
          <w:rFonts w:ascii="Times New Roman" w:hAnsi="Times New Roman" w:cs="Times New Roman"/>
          <w:sz w:val="24"/>
          <w:szCs w:val="24"/>
        </w:rPr>
        <w:t xml:space="preserve">10 yılda </w:t>
      </w:r>
      <w:r w:rsidR="0017459E">
        <w:rPr>
          <w:rFonts w:ascii="Times New Roman" w:hAnsi="Times New Roman" w:cs="Times New Roman"/>
          <w:sz w:val="24"/>
          <w:szCs w:val="24"/>
        </w:rPr>
        <w:t xml:space="preserve">500 bine yakın kız çocuğunun erken yaşta evlendirilmesidir. Bunun uzantısı olan bir başka kaygı verici rakam da </w:t>
      </w:r>
      <w:r w:rsidR="00E52979" w:rsidRPr="00E52979">
        <w:rPr>
          <w:rFonts w:ascii="Times New Roman" w:hAnsi="Times New Roman" w:cs="Times New Roman"/>
          <w:sz w:val="24"/>
          <w:szCs w:val="24"/>
        </w:rPr>
        <w:t xml:space="preserve">son 6 yılda 142 bin 298 </w:t>
      </w:r>
      <w:r w:rsidR="00E52979">
        <w:rPr>
          <w:rFonts w:ascii="Times New Roman" w:hAnsi="Times New Roman" w:cs="Times New Roman"/>
          <w:sz w:val="24"/>
          <w:szCs w:val="24"/>
        </w:rPr>
        <w:t>kız çocuğu</w:t>
      </w:r>
      <w:r w:rsidR="0017459E">
        <w:rPr>
          <w:rFonts w:ascii="Times New Roman" w:hAnsi="Times New Roman" w:cs="Times New Roman"/>
          <w:sz w:val="24"/>
          <w:szCs w:val="24"/>
        </w:rPr>
        <w:t>nun</w:t>
      </w:r>
      <w:r w:rsidR="00E52979">
        <w:rPr>
          <w:rFonts w:ascii="Times New Roman" w:hAnsi="Times New Roman" w:cs="Times New Roman"/>
          <w:sz w:val="24"/>
          <w:szCs w:val="24"/>
        </w:rPr>
        <w:t xml:space="preserve"> </w:t>
      </w:r>
      <w:r w:rsidR="0017459E">
        <w:rPr>
          <w:rFonts w:ascii="Times New Roman" w:hAnsi="Times New Roman" w:cs="Times New Roman"/>
          <w:sz w:val="24"/>
          <w:szCs w:val="24"/>
        </w:rPr>
        <w:t xml:space="preserve">erken yaşta doğum yapmış olmasıdır. </w:t>
      </w:r>
      <w:r w:rsidR="00E52979">
        <w:rPr>
          <w:rFonts w:ascii="Times New Roman" w:hAnsi="Times New Roman" w:cs="Times New Roman"/>
          <w:sz w:val="24"/>
          <w:szCs w:val="24"/>
        </w:rPr>
        <w:t xml:space="preserve"> </w:t>
      </w:r>
    </w:p>
    <w:p w14:paraId="04C37AEE" w14:textId="08B5ECDF" w:rsidR="0017459E" w:rsidRDefault="00E52979" w:rsidP="00E52979">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Türkiye’deki bu durumun ne kadar vahim olduğu Dünya Ekonomik Forumu Toplumsal Cinsiyet Eşitsizliği Endeksi raporunda da açıkça görülmektedir. Rapora göre Türkiye cinsiyet eşitliği açısından 145 ülke içerisinde 131</w:t>
      </w:r>
      <w:r w:rsidR="00AF2272">
        <w:rPr>
          <w:rFonts w:ascii="Times New Roman" w:hAnsi="Times New Roman" w:cs="Times New Roman"/>
          <w:sz w:val="24"/>
          <w:szCs w:val="24"/>
        </w:rPr>
        <w:t>’</w:t>
      </w:r>
      <w:r w:rsidR="0017459E">
        <w:rPr>
          <w:rFonts w:ascii="Times New Roman" w:hAnsi="Times New Roman" w:cs="Times New Roman"/>
          <w:sz w:val="24"/>
          <w:szCs w:val="24"/>
        </w:rPr>
        <w:t>inci</w:t>
      </w:r>
      <w:r w:rsidRPr="00E52979">
        <w:rPr>
          <w:rFonts w:ascii="Times New Roman" w:hAnsi="Times New Roman" w:cs="Times New Roman"/>
          <w:sz w:val="24"/>
          <w:szCs w:val="24"/>
        </w:rPr>
        <w:t>, çalışma hayatında kadınların durumu açısından 144 ülke arasında 128</w:t>
      </w:r>
      <w:r w:rsidR="00AF2272">
        <w:rPr>
          <w:rFonts w:ascii="Times New Roman" w:hAnsi="Times New Roman" w:cs="Times New Roman"/>
          <w:sz w:val="24"/>
          <w:szCs w:val="24"/>
        </w:rPr>
        <w:t>’</w:t>
      </w:r>
      <w:r w:rsidR="0017459E">
        <w:rPr>
          <w:rFonts w:ascii="Times New Roman" w:hAnsi="Times New Roman" w:cs="Times New Roman"/>
          <w:sz w:val="24"/>
          <w:szCs w:val="24"/>
        </w:rPr>
        <w:t>inci</w:t>
      </w:r>
      <w:r w:rsidRPr="00E52979">
        <w:rPr>
          <w:rFonts w:ascii="Times New Roman" w:hAnsi="Times New Roman" w:cs="Times New Roman"/>
          <w:sz w:val="24"/>
          <w:szCs w:val="24"/>
        </w:rPr>
        <w:t xml:space="preserve">, eğitime ulaşım fırsatları, siyasete katılım, ekonomik katılım ve fırsatlar açısından </w:t>
      </w:r>
      <w:r w:rsidR="0017459E">
        <w:rPr>
          <w:rFonts w:ascii="Times New Roman" w:hAnsi="Times New Roman" w:cs="Times New Roman"/>
          <w:sz w:val="24"/>
          <w:szCs w:val="24"/>
        </w:rPr>
        <w:t xml:space="preserve">ise </w:t>
      </w:r>
      <w:r w:rsidRPr="00E52979">
        <w:rPr>
          <w:rFonts w:ascii="Times New Roman" w:hAnsi="Times New Roman" w:cs="Times New Roman"/>
          <w:sz w:val="24"/>
          <w:szCs w:val="24"/>
        </w:rPr>
        <w:t>144 ülke ara</w:t>
      </w:r>
      <w:r>
        <w:rPr>
          <w:rFonts w:ascii="Times New Roman" w:hAnsi="Times New Roman" w:cs="Times New Roman"/>
          <w:sz w:val="24"/>
          <w:szCs w:val="24"/>
        </w:rPr>
        <w:t>sında hep son</w:t>
      </w:r>
      <w:r w:rsidR="0017459E">
        <w:rPr>
          <w:rFonts w:ascii="Times New Roman" w:hAnsi="Times New Roman" w:cs="Times New Roman"/>
          <w:sz w:val="24"/>
          <w:szCs w:val="24"/>
        </w:rPr>
        <w:t xml:space="preserve">uncu sıralarda </w:t>
      </w:r>
      <w:r>
        <w:rPr>
          <w:rFonts w:ascii="Times New Roman" w:hAnsi="Times New Roman" w:cs="Times New Roman"/>
          <w:sz w:val="24"/>
          <w:szCs w:val="24"/>
        </w:rPr>
        <w:t>yer al</w:t>
      </w:r>
      <w:r w:rsidR="0017459E">
        <w:rPr>
          <w:rFonts w:ascii="Times New Roman" w:hAnsi="Times New Roman" w:cs="Times New Roman"/>
          <w:sz w:val="24"/>
          <w:szCs w:val="24"/>
        </w:rPr>
        <w:t xml:space="preserve">maktadır. </w:t>
      </w:r>
    </w:p>
    <w:p w14:paraId="5EF1C486" w14:textId="00018C25" w:rsidR="0017459E" w:rsidRDefault="0017459E" w:rsidP="00E5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AKP’nin k</w:t>
      </w:r>
      <w:r w:rsidR="00E52979" w:rsidRPr="00E52979">
        <w:rPr>
          <w:rFonts w:ascii="Times New Roman" w:hAnsi="Times New Roman" w:cs="Times New Roman"/>
          <w:sz w:val="24"/>
          <w:szCs w:val="24"/>
        </w:rPr>
        <w:t>adın</w:t>
      </w:r>
      <w:r>
        <w:rPr>
          <w:rFonts w:ascii="Times New Roman" w:hAnsi="Times New Roman" w:cs="Times New Roman"/>
          <w:sz w:val="24"/>
          <w:szCs w:val="24"/>
        </w:rPr>
        <w:t xml:space="preserve">ı </w:t>
      </w:r>
      <w:r w:rsidR="00E52979" w:rsidRPr="00E52979">
        <w:rPr>
          <w:rFonts w:ascii="Times New Roman" w:hAnsi="Times New Roman" w:cs="Times New Roman"/>
          <w:sz w:val="24"/>
          <w:szCs w:val="24"/>
        </w:rPr>
        <w:t xml:space="preserve">ekonomik ve toplumsal hayatta </w:t>
      </w:r>
      <w:r>
        <w:rPr>
          <w:rFonts w:ascii="Times New Roman" w:hAnsi="Times New Roman" w:cs="Times New Roman"/>
          <w:sz w:val="24"/>
          <w:szCs w:val="24"/>
        </w:rPr>
        <w:t>yok sayan politikaları, güçler ayrılığının, yargı bağımsızlığının ortadan kal</w:t>
      </w:r>
      <w:r w:rsidR="00AF2272">
        <w:rPr>
          <w:rFonts w:ascii="Times New Roman" w:hAnsi="Times New Roman" w:cs="Times New Roman"/>
          <w:sz w:val="24"/>
          <w:szCs w:val="24"/>
        </w:rPr>
        <w:t>dırıldığı ‘tek adam sisteminin’</w:t>
      </w:r>
      <w:r>
        <w:rPr>
          <w:rFonts w:ascii="Times New Roman" w:hAnsi="Times New Roman" w:cs="Times New Roman"/>
          <w:sz w:val="24"/>
          <w:szCs w:val="24"/>
        </w:rPr>
        <w:t xml:space="preserve"> programını oluşturan</w:t>
      </w:r>
      <w:r w:rsidR="00E52979" w:rsidRPr="00E52979">
        <w:rPr>
          <w:rFonts w:ascii="Times New Roman" w:hAnsi="Times New Roman" w:cs="Times New Roman"/>
          <w:sz w:val="24"/>
          <w:szCs w:val="24"/>
        </w:rPr>
        <w:t xml:space="preserve"> </w:t>
      </w:r>
      <w:r>
        <w:rPr>
          <w:rFonts w:ascii="Times New Roman" w:hAnsi="Times New Roman" w:cs="Times New Roman"/>
          <w:sz w:val="24"/>
          <w:szCs w:val="24"/>
        </w:rPr>
        <w:t>‘100 Günlük Eylem Planı’nda da aynen sürmekte. K</w:t>
      </w:r>
      <w:r w:rsidR="00E52979" w:rsidRPr="00E52979">
        <w:rPr>
          <w:rFonts w:ascii="Times New Roman" w:hAnsi="Times New Roman" w:cs="Times New Roman"/>
          <w:sz w:val="24"/>
          <w:szCs w:val="24"/>
        </w:rPr>
        <w:t>adın</w:t>
      </w:r>
      <w:r>
        <w:rPr>
          <w:rFonts w:ascii="Times New Roman" w:hAnsi="Times New Roman" w:cs="Times New Roman"/>
          <w:sz w:val="24"/>
          <w:szCs w:val="24"/>
        </w:rPr>
        <w:t xml:space="preserve"> cinayetlerinin, kadına </w:t>
      </w:r>
      <w:r w:rsidR="00E52979" w:rsidRPr="00E52979">
        <w:rPr>
          <w:rFonts w:ascii="Times New Roman" w:hAnsi="Times New Roman" w:cs="Times New Roman"/>
          <w:sz w:val="24"/>
          <w:szCs w:val="24"/>
        </w:rPr>
        <w:t xml:space="preserve">yönelik şiddetin önlenmesi, </w:t>
      </w:r>
      <w:r>
        <w:rPr>
          <w:rFonts w:ascii="Times New Roman" w:hAnsi="Times New Roman" w:cs="Times New Roman"/>
          <w:sz w:val="24"/>
          <w:szCs w:val="24"/>
        </w:rPr>
        <w:t xml:space="preserve">kadın işsizliğinin azaltılması ve </w:t>
      </w:r>
      <w:r w:rsidR="00E52979" w:rsidRPr="00E52979">
        <w:rPr>
          <w:rFonts w:ascii="Times New Roman" w:hAnsi="Times New Roman" w:cs="Times New Roman"/>
          <w:sz w:val="24"/>
          <w:szCs w:val="24"/>
        </w:rPr>
        <w:t>kadın istihdamının arttırılması, kadınların siyase</w:t>
      </w:r>
      <w:r>
        <w:rPr>
          <w:rFonts w:ascii="Times New Roman" w:hAnsi="Times New Roman" w:cs="Times New Roman"/>
          <w:sz w:val="24"/>
          <w:szCs w:val="24"/>
        </w:rPr>
        <w:t xml:space="preserve">t, ekonomi </w:t>
      </w:r>
      <w:r w:rsidR="00E52979" w:rsidRPr="00E52979">
        <w:rPr>
          <w:rFonts w:ascii="Times New Roman" w:hAnsi="Times New Roman" w:cs="Times New Roman"/>
          <w:sz w:val="24"/>
          <w:szCs w:val="24"/>
        </w:rPr>
        <w:t xml:space="preserve">ve toplumsal hayatta etkin bir şekilde yer alabilmelerine ilişkin somut </w:t>
      </w:r>
      <w:r w:rsidR="00950171">
        <w:rPr>
          <w:rFonts w:ascii="Times New Roman" w:hAnsi="Times New Roman" w:cs="Times New Roman"/>
          <w:sz w:val="24"/>
          <w:szCs w:val="24"/>
        </w:rPr>
        <w:t>hiçbir</w:t>
      </w:r>
      <w:r w:rsidR="00E52979" w:rsidRPr="00E52979">
        <w:rPr>
          <w:rFonts w:ascii="Times New Roman" w:hAnsi="Times New Roman" w:cs="Times New Roman"/>
          <w:sz w:val="24"/>
          <w:szCs w:val="24"/>
        </w:rPr>
        <w:t xml:space="preserve"> düzenlemeye </w:t>
      </w:r>
      <w:r>
        <w:rPr>
          <w:rFonts w:ascii="Times New Roman" w:hAnsi="Times New Roman" w:cs="Times New Roman"/>
          <w:sz w:val="24"/>
          <w:szCs w:val="24"/>
        </w:rPr>
        <w:t xml:space="preserve">yer verilmemekte. 24 Haziran seçimleri öncesinde açıkladıkları eksiklik ve yetersiz vaatlerinin hiçbiri bu planda yoktur. </w:t>
      </w:r>
    </w:p>
    <w:p w14:paraId="27E65319" w14:textId="77777777" w:rsidR="00AE13BC" w:rsidRDefault="00E52979" w:rsidP="002A6E47">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Kadınların yaşam hakkını ortadan kaldıran şiddete yönelik koruyucu ve önleyici hiçbir ted</w:t>
      </w:r>
      <w:r w:rsidR="009D3B9A">
        <w:rPr>
          <w:rFonts w:ascii="Times New Roman" w:hAnsi="Times New Roman" w:cs="Times New Roman"/>
          <w:sz w:val="24"/>
          <w:szCs w:val="24"/>
        </w:rPr>
        <w:t>bire yer verilmezken, kadınların</w:t>
      </w:r>
      <w:r w:rsidRPr="00E52979">
        <w:rPr>
          <w:rFonts w:ascii="Times New Roman" w:hAnsi="Times New Roman" w:cs="Times New Roman"/>
          <w:sz w:val="24"/>
          <w:szCs w:val="24"/>
        </w:rPr>
        <w:t xml:space="preserve"> istihdam dışı kalmalarına neden olan </w:t>
      </w:r>
      <w:r w:rsidR="009D3B9A">
        <w:rPr>
          <w:rFonts w:ascii="Times New Roman" w:hAnsi="Times New Roman" w:cs="Times New Roman"/>
          <w:sz w:val="24"/>
          <w:szCs w:val="24"/>
        </w:rPr>
        <w:t>engellerin kaldırılması için gerekli ‘</w:t>
      </w:r>
      <w:r w:rsidRPr="00E52979">
        <w:rPr>
          <w:rFonts w:ascii="Times New Roman" w:hAnsi="Times New Roman" w:cs="Times New Roman"/>
          <w:sz w:val="24"/>
          <w:szCs w:val="24"/>
        </w:rPr>
        <w:t>nitelikli kreş hizmet</w:t>
      </w:r>
      <w:r w:rsidR="0017459E">
        <w:rPr>
          <w:rFonts w:ascii="Times New Roman" w:hAnsi="Times New Roman" w:cs="Times New Roman"/>
          <w:sz w:val="24"/>
          <w:szCs w:val="24"/>
        </w:rPr>
        <w:t>inin sağlanması</w:t>
      </w:r>
      <w:r w:rsidR="009D3B9A">
        <w:rPr>
          <w:rFonts w:ascii="Times New Roman" w:hAnsi="Times New Roman" w:cs="Times New Roman"/>
          <w:sz w:val="24"/>
          <w:szCs w:val="24"/>
        </w:rPr>
        <w:t xml:space="preserve">’ gibi hedefler AKP seçim programlarında olmasına rağmen </w:t>
      </w:r>
      <w:r w:rsidR="00AE13BC">
        <w:rPr>
          <w:rFonts w:ascii="Times New Roman" w:hAnsi="Times New Roman" w:cs="Times New Roman"/>
          <w:sz w:val="24"/>
          <w:szCs w:val="24"/>
        </w:rPr>
        <w:t xml:space="preserve">Eylem Planına </w:t>
      </w:r>
      <w:r w:rsidR="009D3B9A">
        <w:rPr>
          <w:rFonts w:ascii="Times New Roman" w:hAnsi="Times New Roman" w:cs="Times New Roman"/>
          <w:sz w:val="24"/>
          <w:szCs w:val="24"/>
        </w:rPr>
        <w:t xml:space="preserve">konmamıştır. Benzer biçimde, yine </w:t>
      </w:r>
      <w:r w:rsidRPr="00E52979">
        <w:rPr>
          <w:rFonts w:ascii="Times New Roman" w:hAnsi="Times New Roman" w:cs="Times New Roman"/>
          <w:sz w:val="24"/>
          <w:szCs w:val="24"/>
        </w:rPr>
        <w:t xml:space="preserve">AKP’nin seçim programlarında yer alan organize sanayi bölgelerine kreş açılması, kadın girişimciliğinin desteklenmesi, şiddet önleme merkezlerinin geliştirilmesi gibi </w:t>
      </w:r>
      <w:r w:rsidR="009D3B9A">
        <w:rPr>
          <w:rFonts w:ascii="Times New Roman" w:hAnsi="Times New Roman" w:cs="Times New Roman"/>
          <w:sz w:val="24"/>
          <w:szCs w:val="24"/>
        </w:rPr>
        <w:t xml:space="preserve">sözlerinin hiçbiri </w:t>
      </w:r>
      <w:r w:rsidRPr="00E52979">
        <w:rPr>
          <w:rFonts w:ascii="Times New Roman" w:hAnsi="Times New Roman" w:cs="Times New Roman"/>
          <w:sz w:val="24"/>
          <w:szCs w:val="24"/>
        </w:rPr>
        <w:t xml:space="preserve">eylem planında yer almamıştır. </w:t>
      </w:r>
    </w:p>
    <w:p w14:paraId="6B71A9C5" w14:textId="48F62969" w:rsidR="00AE13BC" w:rsidRDefault="00AE13BC"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Eylem Planında yer alan boşanmış çiftlerde ‘nafaka’ ve ‘çocukların teslimine’ yönelik düzenlemelerin ise kadına yönelik şiddeti ve kadın cinayetlerini daha da artırmasından endişe edilmektedir </w:t>
      </w:r>
    </w:p>
    <w:p w14:paraId="2230096D" w14:textId="77777777" w:rsidR="00AE13BC" w:rsidRDefault="00AE13BC" w:rsidP="002A6E47">
      <w:pPr>
        <w:spacing w:after="0" w:line="360" w:lineRule="auto"/>
        <w:ind w:firstLine="709"/>
        <w:jc w:val="both"/>
        <w:rPr>
          <w:rFonts w:ascii="Times New Roman" w:hAnsi="Times New Roman" w:cs="Times New Roman"/>
          <w:sz w:val="24"/>
          <w:szCs w:val="24"/>
        </w:rPr>
      </w:pPr>
    </w:p>
    <w:p w14:paraId="7E984493" w14:textId="00616A1B" w:rsidR="00E52979" w:rsidRPr="00E52979" w:rsidRDefault="00AE13BC" w:rsidP="00AE13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w:t>
      </w:r>
      <w:r w:rsidR="00E52979" w:rsidRPr="00E52979">
        <w:rPr>
          <w:rFonts w:ascii="Times New Roman" w:hAnsi="Times New Roman" w:cs="Times New Roman"/>
          <w:sz w:val="24"/>
          <w:szCs w:val="24"/>
        </w:rPr>
        <w:t xml:space="preserve">adın istihdamına yönelik </w:t>
      </w:r>
      <w:r>
        <w:rPr>
          <w:rFonts w:ascii="Times New Roman" w:hAnsi="Times New Roman" w:cs="Times New Roman"/>
          <w:sz w:val="24"/>
          <w:szCs w:val="24"/>
        </w:rPr>
        <w:t xml:space="preserve">çok genel geçer ifadelerle </w:t>
      </w:r>
      <w:r w:rsidR="009D3B9A">
        <w:rPr>
          <w:rFonts w:ascii="Times New Roman" w:hAnsi="Times New Roman" w:cs="Times New Roman"/>
          <w:sz w:val="24"/>
          <w:szCs w:val="24"/>
        </w:rPr>
        <w:t xml:space="preserve">bahsedilen </w:t>
      </w:r>
      <w:r>
        <w:rPr>
          <w:rFonts w:ascii="Times New Roman" w:hAnsi="Times New Roman" w:cs="Times New Roman"/>
          <w:sz w:val="24"/>
          <w:szCs w:val="24"/>
        </w:rPr>
        <w:t>‘</w:t>
      </w:r>
      <w:r w:rsidR="00E52979" w:rsidRPr="00E52979">
        <w:rPr>
          <w:rFonts w:ascii="Times New Roman" w:hAnsi="Times New Roman" w:cs="Times New Roman"/>
          <w:sz w:val="24"/>
          <w:szCs w:val="24"/>
        </w:rPr>
        <w:t>teşviklerin</w:t>
      </w:r>
      <w:r>
        <w:rPr>
          <w:rFonts w:ascii="Times New Roman" w:hAnsi="Times New Roman" w:cs="Times New Roman"/>
          <w:sz w:val="24"/>
          <w:szCs w:val="24"/>
        </w:rPr>
        <w:t>’</w:t>
      </w:r>
      <w:r w:rsidR="00E52979" w:rsidRPr="00E52979">
        <w:rPr>
          <w:rFonts w:ascii="Times New Roman" w:hAnsi="Times New Roman" w:cs="Times New Roman"/>
          <w:sz w:val="24"/>
          <w:szCs w:val="24"/>
        </w:rPr>
        <w:t xml:space="preserve"> </w:t>
      </w:r>
      <w:r w:rsidR="009D3B9A">
        <w:rPr>
          <w:rFonts w:ascii="Times New Roman" w:hAnsi="Times New Roman" w:cs="Times New Roman"/>
          <w:sz w:val="24"/>
          <w:szCs w:val="24"/>
        </w:rPr>
        <w:t xml:space="preserve">hangi kriterlere göre </w:t>
      </w:r>
      <w:r>
        <w:rPr>
          <w:rFonts w:ascii="Times New Roman" w:hAnsi="Times New Roman" w:cs="Times New Roman"/>
          <w:sz w:val="24"/>
          <w:szCs w:val="24"/>
        </w:rPr>
        <w:t xml:space="preserve">ve kimlere verileceği </w:t>
      </w:r>
      <w:r w:rsidR="00E52979" w:rsidRPr="00E52979">
        <w:rPr>
          <w:rFonts w:ascii="Times New Roman" w:hAnsi="Times New Roman" w:cs="Times New Roman"/>
          <w:sz w:val="24"/>
          <w:szCs w:val="24"/>
        </w:rPr>
        <w:t>muğlak</w:t>
      </w:r>
      <w:r>
        <w:rPr>
          <w:rFonts w:ascii="Times New Roman" w:hAnsi="Times New Roman" w:cs="Times New Roman"/>
          <w:sz w:val="24"/>
          <w:szCs w:val="24"/>
        </w:rPr>
        <w:t>ta</w:t>
      </w:r>
      <w:r w:rsidR="00E52979" w:rsidRPr="00E52979">
        <w:rPr>
          <w:rFonts w:ascii="Times New Roman" w:hAnsi="Times New Roman" w:cs="Times New Roman"/>
          <w:sz w:val="24"/>
          <w:szCs w:val="24"/>
        </w:rPr>
        <w:t xml:space="preserve"> bırakılmıştır. </w:t>
      </w:r>
    </w:p>
    <w:p w14:paraId="36D6CD67" w14:textId="1A939A75" w:rsidR="00E52979" w:rsidRDefault="00E52979" w:rsidP="002A6E47">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Cumhuriyet Halk Partisi olarak kadınların </w:t>
      </w:r>
      <w:r w:rsidR="009D3B9A">
        <w:rPr>
          <w:rFonts w:ascii="Times New Roman" w:hAnsi="Times New Roman" w:cs="Times New Roman"/>
          <w:sz w:val="24"/>
          <w:szCs w:val="24"/>
        </w:rPr>
        <w:t xml:space="preserve">hayatın her alanında </w:t>
      </w:r>
      <w:r w:rsidRPr="00E52979">
        <w:rPr>
          <w:rFonts w:ascii="Times New Roman" w:hAnsi="Times New Roman" w:cs="Times New Roman"/>
          <w:sz w:val="24"/>
          <w:szCs w:val="24"/>
        </w:rPr>
        <w:t xml:space="preserve">eşit koşullarda yer almasını </w:t>
      </w:r>
      <w:r w:rsidR="009D3B9A">
        <w:rPr>
          <w:rFonts w:ascii="Times New Roman" w:hAnsi="Times New Roman" w:cs="Times New Roman"/>
          <w:sz w:val="24"/>
          <w:szCs w:val="24"/>
        </w:rPr>
        <w:t xml:space="preserve">hatta tam eşitlik sağlanan kadar pozitif ayrımcılığa tabi tutulmasını </w:t>
      </w:r>
      <w:r w:rsidRPr="00E52979">
        <w:rPr>
          <w:rFonts w:ascii="Times New Roman" w:hAnsi="Times New Roman" w:cs="Times New Roman"/>
          <w:sz w:val="24"/>
          <w:szCs w:val="24"/>
        </w:rPr>
        <w:t>savunuyoruz. Bir an önce kadın</w:t>
      </w:r>
      <w:r w:rsidR="009D3B9A">
        <w:rPr>
          <w:rFonts w:ascii="Times New Roman" w:hAnsi="Times New Roman" w:cs="Times New Roman"/>
          <w:sz w:val="24"/>
          <w:szCs w:val="24"/>
        </w:rPr>
        <w:t xml:space="preserve">ların temel insan haklarına </w:t>
      </w:r>
      <w:r w:rsidRPr="00E52979">
        <w:rPr>
          <w:rFonts w:ascii="Times New Roman" w:hAnsi="Times New Roman" w:cs="Times New Roman"/>
          <w:sz w:val="24"/>
          <w:szCs w:val="24"/>
        </w:rPr>
        <w:t xml:space="preserve">yönelik </w:t>
      </w:r>
      <w:r w:rsidR="009D3B9A">
        <w:rPr>
          <w:rFonts w:ascii="Times New Roman" w:hAnsi="Times New Roman" w:cs="Times New Roman"/>
          <w:sz w:val="24"/>
          <w:szCs w:val="24"/>
        </w:rPr>
        <w:t xml:space="preserve">öncelikler </w:t>
      </w:r>
      <w:r w:rsidRPr="00E52979">
        <w:rPr>
          <w:rFonts w:ascii="Times New Roman" w:hAnsi="Times New Roman" w:cs="Times New Roman"/>
          <w:sz w:val="24"/>
          <w:szCs w:val="24"/>
        </w:rPr>
        <w:t>devlet politikası haline getirilme</w:t>
      </w:r>
      <w:r w:rsidR="009D3B9A">
        <w:rPr>
          <w:rFonts w:ascii="Times New Roman" w:hAnsi="Times New Roman" w:cs="Times New Roman"/>
          <w:sz w:val="24"/>
          <w:szCs w:val="24"/>
        </w:rPr>
        <w:t xml:space="preserve">lidir. </w:t>
      </w:r>
    </w:p>
    <w:p w14:paraId="22393C3A" w14:textId="583A216C" w:rsidR="00407B2D" w:rsidRDefault="00EE6B60" w:rsidP="002A6E47">
      <w:pPr>
        <w:spacing w:after="0" w:line="36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KADININ YİNE ADI YOK </w:t>
      </w:r>
    </w:p>
    <w:p w14:paraId="1EA8CEFE" w14:textId="77777777" w:rsidR="002066DD" w:rsidRDefault="00E52979" w:rsidP="00AF2272">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Kuvvetler ayrılığı ilkesinin yok sayılarak yürütmenin yasama organı karşısında demokratik sınırları zorlayacak şekilde güçlendirildiği, </w:t>
      </w:r>
      <w:r w:rsidR="009D3B9A">
        <w:rPr>
          <w:rFonts w:ascii="Times New Roman" w:hAnsi="Times New Roman" w:cs="Times New Roman"/>
          <w:sz w:val="24"/>
          <w:szCs w:val="24"/>
        </w:rPr>
        <w:t xml:space="preserve">yargının bağımsızlık ve tarafsızlığını yitirdiği, temel </w:t>
      </w:r>
      <w:r w:rsidRPr="00E52979">
        <w:rPr>
          <w:rFonts w:ascii="Times New Roman" w:hAnsi="Times New Roman" w:cs="Times New Roman"/>
          <w:sz w:val="24"/>
          <w:szCs w:val="24"/>
        </w:rPr>
        <w:t xml:space="preserve">hak ve özgürlüklerin </w:t>
      </w:r>
      <w:r w:rsidR="009D3B9A">
        <w:rPr>
          <w:rFonts w:ascii="Times New Roman" w:hAnsi="Times New Roman" w:cs="Times New Roman"/>
          <w:sz w:val="24"/>
          <w:szCs w:val="24"/>
        </w:rPr>
        <w:t>kısıtlandığı Tek Adam yönetiminin açıkladığı “100 Günlük Hedef” p</w:t>
      </w:r>
      <w:r w:rsidRPr="00E52979">
        <w:rPr>
          <w:rFonts w:ascii="Times New Roman" w:hAnsi="Times New Roman" w:cs="Times New Roman"/>
          <w:sz w:val="24"/>
          <w:szCs w:val="24"/>
        </w:rPr>
        <w:t>rogramı</w:t>
      </w:r>
      <w:r w:rsidR="009D3B9A">
        <w:rPr>
          <w:rFonts w:ascii="Times New Roman" w:hAnsi="Times New Roman" w:cs="Times New Roman"/>
          <w:sz w:val="24"/>
          <w:szCs w:val="24"/>
        </w:rPr>
        <w:t>nda 400 hedef sıralanmakta</w:t>
      </w:r>
      <w:r w:rsidRPr="00E52979">
        <w:rPr>
          <w:rFonts w:ascii="Times New Roman" w:hAnsi="Times New Roman" w:cs="Times New Roman"/>
          <w:sz w:val="24"/>
          <w:szCs w:val="24"/>
        </w:rPr>
        <w:t>. Ne yazık ki sayılan projelerin hiçbirisi Türkiye’nin bugün içerisinde bulunduğu derin ekonomik krize, çözümsüzlüğe sürüklenen dış politikasızlığa, hukuk</w:t>
      </w:r>
      <w:r w:rsidR="009D3B9A">
        <w:rPr>
          <w:rFonts w:ascii="Times New Roman" w:hAnsi="Times New Roman" w:cs="Times New Roman"/>
          <w:sz w:val="24"/>
          <w:szCs w:val="24"/>
        </w:rPr>
        <w:t xml:space="preserve"> devleti ve demokrasi ihtiyacımıza</w:t>
      </w:r>
      <w:r w:rsidRPr="00E52979">
        <w:rPr>
          <w:rFonts w:ascii="Times New Roman" w:hAnsi="Times New Roman" w:cs="Times New Roman"/>
          <w:sz w:val="24"/>
          <w:szCs w:val="24"/>
        </w:rPr>
        <w:t>, eğitimde</w:t>
      </w:r>
      <w:r w:rsidR="009D3B9A">
        <w:rPr>
          <w:rFonts w:ascii="Times New Roman" w:hAnsi="Times New Roman" w:cs="Times New Roman"/>
          <w:sz w:val="24"/>
          <w:szCs w:val="24"/>
        </w:rPr>
        <w:t xml:space="preserve">ki geri gidişe ve toplumsal barış ihtiyacımıza somut </w:t>
      </w:r>
      <w:r w:rsidRPr="00E52979">
        <w:rPr>
          <w:rFonts w:ascii="Times New Roman" w:hAnsi="Times New Roman" w:cs="Times New Roman"/>
          <w:sz w:val="24"/>
          <w:szCs w:val="24"/>
        </w:rPr>
        <w:t>çözüm önerileri ortaya koy</w:t>
      </w:r>
      <w:r w:rsidR="00F4498B">
        <w:rPr>
          <w:rFonts w:ascii="Times New Roman" w:hAnsi="Times New Roman" w:cs="Times New Roman"/>
          <w:sz w:val="24"/>
          <w:szCs w:val="24"/>
        </w:rPr>
        <w:t>ma</w:t>
      </w:r>
      <w:r w:rsidR="002066DD">
        <w:rPr>
          <w:rFonts w:ascii="Times New Roman" w:hAnsi="Times New Roman" w:cs="Times New Roman"/>
          <w:sz w:val="24"/>
          <w:szCs w:val="24"/>
        </w:rPr>
        <w:t xml:space="preserve">kta. </w:t>
      </w:r>
    </w:p>
    <w:p w14:paraId="1AF01A9A" w14:textId="6F715D13" w:rsidR="00E52979" w:rsidRPr="002066DD" w:rsidRDefault="002066DD" w:rsidP="002066DD">
      <w:pPr>
        <w:spacing w:after="0" w:line="360" w:lineRule="auto"/>
        <w:ind w:firstLine="709"/>
        <w:jc w:val="both"/>
        <w:rPr>
          <w:rFonts w:ascii="Times New Roman" w:hAnsi="Times New Roman" w:cs="Times New Roman"/>
          <w:b/>
          <w:bCs/>
          <w:color w:val="FF0000"/>
          <w:sz w:val="24"/>
          <w:szCs w:val="24"/>
          <w:u w:val="single"/>
        </w:rPr>
      </w:pPr>
      <w:r>
        <w:rPr>
          <w:rFonts w:ascii="Times New Roman" w:hAnsi="Times New Roman" w:cs="Times New Roman"/>
          <w:sz w:val="24"/>
          <w:szCs w:val="24"/>
        </w:rPr>
        <w:t xml:space="preserve">Eylem planında yok sayılanların başında toplumun yarısını oluşturan kadınlar gelmekte. </w:t>
      </w:r>
      <w:r w:rsidR="00E52979" w:rsidRPr="00E52979">
        <w:rPr>
          <w:rFonts w:ascii="Times New Roman" w:hAnsi="Times New Roman" w:cs="Times New Roman"/>
          <w:sz w:val="24"/>
          <w:szCs w:val="24"/>
        </w:rPr>
        <w:t xml:space="preserve">Kadını </w:t>
      </w:r>
      <w:r w:rsidR="00DC3CDD">
        <w:rPr>
          <w:rFonts w:ascii="Times New Roman" w:hAnsi="Times New Roman" w:cs="Times New Roman"/>
          <w:sz w:val="24"/>
          <w:szCs w:val="24"/>
        </w:rPr>
        <w:t xml:space="preserve">sadece </w:t>
      </w:r>
      <w:r w:rsidR="00E52979" w:rsidRPr="00E52979">
        <w:rPr>
          <w:rFonts w:ascii="Times New Roman" w:hAnsi="Times New Roman" w:cs="Times New Roman"/>
          <w:sz w:val="24"/>
          <w:szCs w:val="24"/>
        </w:rPr>
        <w:t>aile</w:t>
      </w:r>
      <w:r>
        <w:rPr>
          <w:rFonts w:ascii="Times New Roman" w:hAnsi="Times New Roman" w:cs="Times New Roman"/>
          <w:sz w:val="24"/>
          <w:szCs w:val="24"/>
        </w:rPr>
        <w:t xml:space="preserve">nin bir üyesi olarak </w:t>
      </w:r>
      <w:r w:rsidR="00E52979" w:rsidRPr="00E52979">
        <w:rPr>
          <w:rFonts w:ascii="Times New Roman" w:hAnsi="Times New Roman" w:cs="Times New Roman"/>
          <w:sz w:val="24"/>
          <w:szCs w:val="24"/>
        </w:rPr>
        <w:t>tanımlaya</w:t>
      </w:r>
      <w:r w:rsidR="00DC3CDD">
        <w:rPr>
          <w:rFonts w:ascii="Times New Roman" w:hAnsi="Times New Roman" w:cs="Times New Roman"/>
          <w:sz w:val="24"/>
          <w:szCs w:val="24"/>
        </w:rPr>
        <w:t>n AKP, b</w:t>
      </w:r>
      <w:r w:rsidR="00E52979" w:rsidRPr="00E52979">
        <w:rPr>
          <w:rFonts w:ascii="Times New Roman" w:hAnsi="Times New Roman" w:cs="Times New Roman"/>
          <w:sz w:val="24"/>
          <w:szCs w:val="24"/>
        </w:rPr>
        <w:t xml:space="preserve">akanlığın ismindeki “kadın” ibaresine tahammül edemediği gibi 16 yıl sonra hazırladığı eylem planında da kadınların ekonomik ve toplumsal hayatta yer almasını güçlendirecek yapısal hiçbir öneri ortaya koymamıştır. Hatta üç ay önceki seçim programında kadınlara ilişkin </w:t>
      </w:r>
      <w:r w:rsidR="00DC3CDD">
        <w:rPr>
          <w:rFonts w:ascii="Times New Roman" w:hAnsi="Times New Roman" w:cs="Times New Roman"/>
          <w:sz w:val="24"/>
          <w:szCs w:val="24"/>
        </w:rPr>
        <w:t>yaptığı tespitler ve vaatler</w:t>
      </w:r>
      <w:r w:rsidR="00E52979" w:rsidRPr="00E52979">
        <w:rPr>
          <w:rFonts w:ascii="Times New Roman" w:hAnsi="Times New Roman" w:cs="Times New Roman"/>
          <w:sz w:val="24"/>
          <w:szCs w:val="24"/>
        </w:rPr>
        <w:t xml:space="preserve"> </w:t>
      </w:r>
      <w:r w:rsidR="00DC3CDD">
        <w:rPr>
          <w:rFonts w:ascii="Times New Roman" w:hAnsi="Times New Roman" w:cs="Times New Roman"/>
          <w:sz w:val="24"/>
          <w:szCs w:val="24"/>
        </w:rPr>
        <w:t xml:space="preserve">dahi dikkate alınmamıştır. </w:t>
      </w:r>
    </w:p>
    <w:p w14:paraId="6B0C93B7" w14:textId="77777777" w:rsidR="002066DD" w:rsidRDefault="00E52979" w:rsidP="00407B2D">
      <w:pPr>
        <w:spacing w:after="0" w:line="360" w:lineRule="auto"/>
        <w:ind w:firstLine="709"/>
        <w:jc w:val="both"/>
        <w:rPr>
          <w:rFonts w:ascii="Times New Roman" w:hAnsi="Times New Roman" w:cs="Times New Roman"/>
          <w:color w:val="000000" w:themeColor="text1"/>
          <w:sz w:val="24"/>
          <w:szCs w:val="24"/>
        </w:rPr>
      </w:pPr>
      <w:r w:rsidRPr="00E52979">
        <w:rPr>
          <w:rFonts w:ascii="Times New Roman" w:hAnsi="Times New Roman" w:cs="Times New Roman"/>
          <w:sz w:val="24"/>
          <w:szCs w:val="24"/>
        </w:rPr>
        <w:t>16 yıllık AKP hükümetleri döneminde kadınların haklarını geliştirici ve güçlendirici politikalar yerine kadınlara yönelik nefret söylemlerinde olağanüstü artış ol</w:t>
      </w:r>
      <w:r w:rsidR="00F4498B">
        <w:rPr>
          <w:rFonts w:ascii="Times New Roman" w:hAnsi="Times New Roman" w:cs="Times New Roman"/>
          <w:sz w:val="24"/>
          <w:szCs w:val="24"/>
        </w:rPr>
        <w:t>muştur</w:t>
      </w:r>
      <w:r w:rsidR="00DC3CDD">
        <w:rPr>
          <w:rFonts w:ascii="Times New Roman" w:hAnsi="Times New Roman" w:cs="Times New Roman"/>
          <w:sz w:val="24"/>
          <w:szCs w:val="24"/>
        </w:rPr>
        <w:t>.</w:t>
      </w:r>
      <w:r w:rsidRPr="00E52979">
        <w:rPr>
          <w:rFonts w:ascii="Times New Roman" w:hAnsi="Times New Roman" w:cs="Times New Roman"/>
          <w:sz w:val="24"/>
          <w:szCs w:val="24"/>
        </w:rPr>
        <w:t xml:space="preserve"> Kadınların toplumsal ve ekonomik hayatta erkeklerle eşit olmadığı fikri ve anlayışı, AKP Hükümetlerinin önde gelen yetkililerinin sık sık kullandığı “Kadın erkek fırsat eşitliğine inanmıyorum”, “kadın erkek eşitliği fıtrata ters”, “kadının fıtratında erkeğe köle olmak var”, “kadına şiddet abartılıyor”, “kadına iz bırakmadan dayak atmak </w:t>
      </w:r>
      <w:proofErr w:type="spellStart"/>
      <w:r w:rsidRPr="00E52979">
        <w:rPr>
          <w:rFonts w:ascii="Times New Roman" w:hAnsi="Times New Roman" w:cs="Times New Roman"/>
          <w:sz w:val="24"/>
          <w:szCs w:val="24"/>
        </w:rPr>
        <w:t>mübah</w:t>
      </w:r>
      <w:proofErr w:type="spellEnd"/>
      <w:r w:rsidRPr="00E52979">
        <w:rPr>
          <w:rFonts w:ascii="Times New Roman" w:hAnsi="Times New Roman" w:cs="Times New Roman"/>
          <w:sz w:val="24"/>
          <w:szCs w:val="24"/>
        </w:rPr>
        <w:t xml:space="preserve">”, “kadınlar iş aradığı için işsizlik artıyor”, “kadınlara evdeki işler yetmiyor mu?”, “kızlar okuyunca erkekler evlenecek kız bulamıyor”, “Türk kadını evinin süsüdür” söylemleri ile de kendini ortaya koymaktadır. </w:t>
      </w:r>
      <w:r w:rsidRPr="00916049">
        <w:rPr>
          <w:rFonts w:ascii="Times New Roman" w:hAnsi="Times New Roman" w:cs="Times New Roman"/>
          <w:color w:val="000000" w:themeColor="text1"/>
          <w:sz w:val="24"/>
          <w:szCs w:val="24"/>
        </w:rPr>
        <w:t>Tüm bu söylemler</w:t>
      </w:r>
      <w:r w:rsidR="00DC3CDD" w:rsidRPr="00916049">
        <w:rPr>
          <w:rFonts w:ascii="Times New Roman" w:hAnsi="Times New Roman" w:cs="Times New Roman"/>
          <w:color w:val="000000" w:themeColor="text1"/>
          <w:sz w:val="24"/>
          <w:szCs w:val="24"/>
        </w:rPr>
        <w:t xml:space="preserve"> ve bunlarla uyumlu 16 yıllık </w:t>
      </w:r>
      <w:r w:rsidRPr="00916049">
        <w:rPr>
          <w:rFonts w:ascii="Times New Roman" w:hAnsi="Times New Roman" w:cs="Times New Roman"/>
          <w:color w:val="000000" w:themeColor="text1"/>
          <w:sz w:val="24"/>
          <w:szCs w:val="24"/>
        </w:rPr>
        <w:t>politikalar</w:t>
      </w:r>
      <w:r w:rsidR="00C11AF1" w:rsidRPr="00916049">
        <w:rPr>
          <w:rFonts w:ascii="Times New Roman" w:hAnsi="Times New Roman" w:cs="Times New Roman"/>
          <w:color w:val="000000" w:themeColor="text1"/>
          <w:sz w:val="24"/>
          <w:szCs w:val="24"/>
        </w:rPr>
        <w:t xml:space="preserve">ın devamı olan </w:t>
      </w:r>
      <w:r w:rsidRPr="00916049">
        <w:rPr>
          <w:rFonts w:ascii="Times New Roman" w:hAnsi="Times New Roman" w:cs="Times New Roman"/>
          <w:color w:val="000000" w:themeColor="text1"/>
          <w:sz w:val="24"/>
          <w:szCs w:val="24"/>
        </w:rPr>
        <w:t xml:space="preserve">Tek Adam Sisteminin bu ilk programında da kadınlar </w:t>
      </w:r>
      <w:r w:rsidR="00C11AF1" w:rsidRPr="00916049">
        <w:rPr>
          <w:rFonts w:ascii="Times New Roman" w:hAnsi="Times New Roman" w:cs="Times New Roman"/>
          <w:color w:val="000000" w:themeColor="text1"/>
          <w:sz w:val="24"/>
          <w:szCs w:val="24"/>
        </w:rPr>
        <w:t xml:space="preserve">yine </w:t>
      </w:r>
      <w:r w:rsidRPr="00916049">
        <w:rPr>
          <w:rFonts w:ascii="Times New Roman" w:hAnsi="Times New Roman" w:cs="Times New Roman"/>
          <w:color w:val="000000" w:themeColor="text1"/>
          <w:sz w:val="24"/>
          <w:szCs w:val="24"/>
        </w:rPr>
        <w:t>yok sayılmıştır.</w:t>
      </w:r>
      <w:r w:rsidR="00916049">
        <w:rPr>
          <w:rFonts w:ascii="Times New Roman" w:hAnsi="Times New Roman" w:cs="Times New Roman"/>
          <w:color w:val="000000" w:themeColor="text1"/>
          <w:sz w:val="24"/>
          <w:szCs w:val="24"/>
        </w:rPr>
        <w:t xml:space="preserve"> </w:t>
      </w:r>
    </w:p>
    <w:p w14:paraId="3523852F" w14:textId="6966FA9F" w:rsidR="00916049" w:rsidRPr="00916049" w:rsidRDefault="00916049" w:rsidP="00407B2D">
      <w:pPr>
        <w:spacing w:after="0" w:line="360" w:lineRule="auto"/>
        <w:ind w:firstLine="709"/>
        <w:jc w:val="both"/>
        <w:rPr>
          <w:rFonts w:ascii="Times New Roman" w:hAnsi="Times New Roman" w:cs="Times New Roman"/>
          <w:color w:val="FF0000"/>
          <w:sz w:val="24"/>
          <w:szCs w:val="24"/>
        </w:rPr>
      </w:pPr>
      <w:r w:rsidRPr="00916049">
        <w:rPr>
          <w:rFonts w:ascii="Times New Roman" w:hAnsi="Times New Roman" w:cs="Times New Roman"/>
          <w:color w:val="FF0000"/>
          <w:sz w:val="24"/>
          <w:szCs w:val="24"/>
        </w:rPr>
        <w:t>Ülke</w:t>
      </w:r>
      <w:r w:rsidR="002066DD">
        <w:rPr>
          <w:rFonts w:ascii="Times New Roman" w:hAnsi="Times New Roman" w:cs="Times New Roman"/>
          <w:color w:val="FF0000"/>
          <w:sz w:val="24"/>
          <w:szCs w:val="24"/>
        </w:rPr>
        <w:t xml:space="preserve">mizin </w:t>
      </w:r>
      <w:r w:rsidRPr="00916049">
        <w:rPr>
          <w:rFonts w:ascii="Times New Roman" w:hAnsi="Times New Roman" w:cs="Times New Roman"/>
          <w:color w:val="FF0000"/>
          <w:sz w:val="24"/>
          <w:szCs w:val="24"/>
        </w:rPr>
        <w:t>geleceğinin şekillendirildiği</w:t>
      </w:r>
      <w:r w:rsidR="002066DD">
        <w:rPr>
          <w:rFonts w:ascii="Times New Roman" w:hAnsi="Times New Roman" w:cs="Times New Roman"/>
          <w:color w:val="FF0000"/>
          <w:sz w:val="24"/>
          <w:szCs w:val="24"/>
        </w:rPr>
        <w:t xml:space="preserve">, önceliklerinin belirlendiği </w:t>
      </w:r>
      <w:proofErr w:type="gramStart"/>
      <w:r w:rsidR="002066DD">
        <w:rPr>
          <w:rFonts w:ascii="Times New Roman" w:hAnsi="Times New Roman" w:cs="Times New Roman"/>
          <w:color w:val="FF0000"/>
          <w:sz w:val="24"/>
          <w:szCs w:val="24"/>
        </w:rPr>
        <w:t>bu  P</w:t>
      </w:r>
      <w:r w:rsidRPr="00916049">
        <w:rPr>
          <w:rFonts w:ascii="Times New Roman" w:hAnsi="Times New Roman" w:cs="Times New Roman"/>
          <w:color w:val="FF0000"/>
          <w:sz w:val="24"/>
          <w:szCs w:val="24"/>
        </w:rPr>
        <w:t>landa</w:t>
      </w:r>
      <w:proofErr w:type="gramEnd"/>
      <w:r w:rsidR="002066DD">
        <w:rPr>
          <w:rFonts w:ascii="Times New Roman" w:hAnsi="Times New Roman" w:cs="Times New Roman"/>
          <w:color w:val="FF0000"/>
          <w:sz w:val="24"/>
          <w:szCs w:val="24"/>
        </w:rPr>
        <w:t>,</w:t>
      </w:r>
      <w:r w:rsidRPr="00916049">
        <w:rPr>
          <w:rFonts w:ascii="Times New Roman" w:hAnsi="Times New Roman" w:cs="Times New Roman"/>
          <w:color w:val="FF0000"/>
          <w:sz w:val="24"/>
          <w:szCs w:val="24"/>
        </w:rPr>
        <w:t xml:space="preserve"> kadına yönelik şiddettin önlenmesi ve koruyucu tedbirlerin alınması, derinleşen ve giderek içerisinden çıkılmaz bir hal alan kadın işsizliğinin çözümü, düşük istihdam oranlarının arttırılması ve kız </w:t>
      </w:r>
      <w:r w:rsidRPr="00916049">
        <w:rPr>
          <w:rFonts w:ascii="Times New Roman" w:hAnsi="Times New Roman" w:cs="Times New Roman"/>
          <w:color w:val="FF0000"/>
          <w:sz w:val="24"/>
          <w:szCs w:val="24"/>
        </w:rPr>
        <w:lastRenderedPageBreak/>
        <w:t>çocuklarının eğitime daha çok katılımının sağ</w:t>
      </w:r>
      <w:r>
        <w:rPr>
          <w:rFonts w:ascii="Times New Roman" w:hAnsi="Times New Roman" w:cs="Times New Roman"/>
          <w:color w:val="FF0000"/>
          <w:sz w:val="24"/>
          <w:szCs w:val="24"/>
        </w:rPr>
        <w:t xml:space="preserve">lanmasına </w:t>
      </w:r>
      <w:r w:rsidRPr="00916049">
        <w:rPr>
          <w:rFonts w:ascii="Times New Roman" w:hAnsi="Times New Roman" w:cs="Times New Roman"/>
          <w:color w:val="FF0000"/>
          <w:sz w:val="24"/>
          <w:szCs w:val="24"/>
        </w:rPr>
        <w:t xml:space="preserve">yönelik </w:t>
      </w:r>
      <w:r w:rsidR="002066DD">
        <w:rPr>
          <w:rFonts w:ascii="Times New Roman" w:hAnsi="Times New Roman" w:cs="Times New Roman"/>
          <w:color w:val="FF0000"/>
          <w:sz w:val="24"/>
          <w:szCs w:val="24"/>
        </w:rPr>
        <w:t xml:space="preserve">elle tutulur </w:t>
      </w:r>
      <w:r w:rsidRPr="00916049">
        <w:rPr>
          <w:rFonts w:ascii="Times New Roman" w:hAnsi="Times New Roman" w:cs="Times New Roman"/>
          <w:color w:val="FF0000"/>
          <w:sz w:val="24"/>
          <w:szCs w:val="24"/>
        </w:rPr>
        <w:t xml:space="preserve">tek bir madde </w:t>
      </w:r>
      <w:r w:rsidR="002066DD">
        <w:rPr>
          <w:rFonts w:ascii="Times New Roman" w:hAnsi="Times New Roman" w:cs="Times New Roman"/>
          <w:color w:val="FF0000"/>
          <w:sz w:val="24"/>
          <w:szCs w:val="24"/>
        </w:rPr>
        <w:t xml:space="preserve">dahi </w:t>
      </w:r>
      <w:r w:rsidRPr="00916049">
        <w:rPr>
          <w:rFonts w:ascii="Times New Roman" w:hAnsi="Times New Roman" w:cs="Times New Roman"/>
          <w:color w:val="FF0000"/>
          <w:sz w:val="24"/>
          <w:szCs w:val="24"/>
        </w:rPr>
        <w:t xml:space="preserve">bulunmamaktadır. </w:t>
      </w:r>
    </w:p>
    <w:p w14:paraId="33B3307F" w14:textId="076E79CA" w:rsidR="00E174B9" w:rsidRDefault="00916049" w:rsidP="00916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2979" w:rsidRPr="00E52979">
        <w:rPr>
          <w:rFonts w:ascii="Times New Roman" w:hAnsi="Times New Roman" w:cs="Times New Roman"/>
          <w:sz w:val="24"/>
          <w:szCs w:val="24"/>
        </w:rPr>
        <w:t xml:space="preserve">16 yıldan sonraki Tek Adam Sisteminin ilk yapılanmasında da kadını özgür bir birey olarak tanımlayan, kadınları güçlendiren bir anlayışın aksine kadın aile içerisinde </w:t>
      </w:r>
      <w:r w:rsidR="007148AB">
        <w:rPr>
          <w:rFonts w:ascii="Times New Roman" w:hAnsi="Times New Roman" w:cs="Times New Roman"/>
          <w:sz w:val="24"/>
          <w:szCs w:val="24"/>
        </w:rPr>
        <w:t xml:space="preserve">annelik </w:t>
      </w:r>
      <w:r w:rsidR="00E52979" w:rsidRPr="00E52979">
        <w:rPr>
          <w:rFonts w:ascii="Times New Roman" w:hAnsi="Times New Roman" w:cs="Times New Roman"/>
          <w:sz w:val="24"/>
          <w:szCs w:val="24"/>
        </w:rPr>
        <w:t>rol</w:t>
      </w:r>
      <w:r w:rsidR="007148AB">
        <w:rPr>
          <w:rFonts w:ascii="Times New Roman" w:hAnsi="Times New Roman" w:cs="Times New Roman"/>
          <w:sz w:val="24"/>
          <w:szCs w:val="24"/>
        </w:rPr>
        <w:t xml:space="preserve">ü </w:t>
      </w:r>
      <w:r w:rsidR="00E52979" w:rsidRPr="00E52979">
        <w:rPr>
          <w:rFonts w:ascii="Times New Roman" w:hAnsi="Times New Roman" w:cs="Times New Roman"/>
          <w:sz w:val="24"/>
          <w:szCs w:val="24"/>
        </w:rPr>
        <w:t xml:space="preserve">üzerinden tanımlanmaya devam edilmektedir. Bu anlayışın bir yansıması olarak 2013 yılında önce Kadından ve Aileden Sorumlu Bakanlığın isminden </w:t>
      </w:r>
      <w:r w:rsidR="007148AB">
        <w:rPr>
          <w:rFonts w:ascii="Times New Roman" w:hAnsi="Times New Roman" w:cs="Times New Roman"/>
          <w:sz w:val="24"/>
          <w:szCs w:val="24"/>
        </w:rPr>
        <w:t>‘K</w:t>
      </w:r>
      <w:r w:rsidR="00E52979" w:rsidRPr="00E52979">
        <w:rPr>
          <w:rFonts w:ascii="Times New Roman" w:hAnsi="Times New Roman" w:cs="Times New Roman"/>
          <w:sz w:val="24"/>
          <w:szCs w:val="24"/>
        </w:rPr>
        <w:t>adın</w:t>
      </w:r>
      <w:r w:rsidR="007148AB">
        <w:rPr>
          <w:rFonts w:ascii="Times New Roman" w:hAnsi="Times New Roman" w:cs="Times New Roman"/>
          <w:sz w:val="24"/>
          <w:szCs w:val="24"/>
        </w:rPr>
        <w:t>’</w:t>
      </w:r>
      <w:r w:rsidR="00E52979" w:rsidRPr="00E52979">
        <w:rPr>
          <w:rFonts w:ascii="Times New Roman" w:hAnsi="Times New Roman" w:cs="Times New Roman"/>
          <w:sz w:val="24"/>
          <w:szCs w:val="24"/>
        </w:rPr>
        <w:t xml:space="preserve"> ibaresi atılmış, daha sonra da kadınlara ilişkin politikalar Aile, Çalışma ve Sosyal Hizmetler Bakanlığı kapsamına alınmıştır.  Görünen o ki; </w:t>
      </w:r>
      <w:bookmarkStart w:id="0" w:name="_GoBack"/>
      <w:bookmarkEnd w:id="0"/>
      <w:r w:rsidR="00E52979" w:rsidRPr="00E52979">
        <w:rPr>
          <w:rFonts w:ascii="Times New Roman" w:hAnsi="Times New Roman" w:cs="Times New Roman"/>
          <w:sz w:val="24"/>
          <w:szCs w:val="24"/>
        </w:rPr>
        <w:t xml:space="preserve">kadını dışlayan politikalar öncelikle kadınlara özel bir bakanlığın kaldırılarak aile içerisinde tanımlanmasıyla başlamakta ve diğer alanlarda hızla devam etmektedir. Bu anlamda kadını yok sayan bu anlayış, eylem planında da </w:t>
      </w:r>
      <w:r w:rsidR="00E174B9">
        <w:rPr>
          <w:rFonts w:ascii="Times New Roman" w:hAnsi="Times New Roman" w:cs="Times New Roman"/>
          <w:sz w:val="24"/>
          <w:szCs w:val="24"/>
        </w:rPr>
        <w:t xml:space="preserve">aynen sürmektedir. </w:t>
      </w:r>
    </w:p>
    <w:p w14:paraId="2C86CFFF" w14:textId="77777777" w:rsidR="00E52979" w:rsidRDefault="00E52979" w:rsidP="00E52979">
      <w:pPr>
        <w:spacing w:after="0" w:line="360" w:lineRule="auto"/>
        <w:ind w:firstLine="709"/>
        <w:jc w:val="both"/>
        <w:rPr>
          <w:rFonts w:ascii="Times New Roman" w:hAnsi="Times New Roman" w:cs="Times New Roman"/>
          <w:sz w:val="24"/>
          <w:szCs w:val="24"/>
        </w:rPr>
      </w:pPr>
    </w:p>
    <w:p w14:paraId="05C7D09E" w14:textId="39CB0E02" w:rsidR="00407B2D" w:rsidRDefault="00EE6B60" w:rsidP="002A6E47">
      <w:pPr>
        <w:spacing w:after="0" w:line="36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KANAYAN YARA: </w:t>
      </w:r>
      <w:r w:rsidR="00E52979" w:rsidRPr="00E52979">
        <w:rPr>
          <w:rFonts w:ascii="Times New Roman" w:hAnsi="Times New Roman" w:cs="Times New Roman"/>
          <w:b/>
          <w:bCs/>
          <w:sz w:val="24"/>
          <w:szCs w:val="24"/>
          <w:u w:val="single"/>
        </w:rPr>
        <w:t>KADINA YÖNELİK ŞİDDET</w:t>
      </w:r>
    </w:p>
    <w:p w14:paraId="7A732222" w14:textId="2DB51B0B" w:rsidR="00E52979" w:rsidRPr="00407B2D" w:rsidRDefault="00E52979" w:rsidP="00407B2D">
      <w:pPr>
        <w:spacing w:after="0" w:line="360" w:lineRule="auto"/>
        <w:ind w:firstLine="709"/>
        <w:jc w:val="both"/>
        <w:rPr>
          <w:rFonts w:ascii="Times New Roman" w:hAnsi="Times New Roman" w:cs="Times New Roman"/>
          <w:b/>
          <w:bCs/>
          <w:sz w:val="24"/>
          <w:szCs w:val="24"/>
          <w:u w:val="single"/>
        </w:rPr>
      </w:pPr>
      <w:r w:rsidRPr="00E52979">
        <w:rPr>
          <w:rFonts w:ascii="Times New Roman" w:hAnsi="Times New Roman" w:cs="Times New Roman"/>
          <w:sz w:val="24"/>
          <w:szCs w:val="24"/>
        </w:rPr>
        <w:t xml:space="preserve">Ülkemizde ne yazık ki kadına yönelik şiddet, kadın cinayetleri ve cinsel istismar olayları hızla artmaktadır. Kadınlara yönelik önemli bir sorun alanı olan kadına yönelik şiddet konusunda </w:t>
      </w:r>
      <w:r w:rsidR="000F35F5">
        <w:rPr>
          <w:rFonts w:ascii="Times New Roman" w:hAnsi="Times New Roman" w:cs="Times New Roman"/>
          <w:sz w:val="24"/>
          <w:szCs w:val="24"/>
        </w:rPr>
        <w:t>2018’in ilk 8</w:t>
      </w:r>
      <w:r w:rsidR="00950171">
        <w:rPr>
          <w:rFonts w:ascii="Times New Roman" w:hAnsi="Times New Roman" w:cs="Times New Roman"/>
          <w:sz w:val="24"/>
          <w:szCs w:val="24"/>
        </w:rPr>
        <w:t xml:space="preserve"> ayında</w:t>
      </w:r>
      <w:r w:rsidRPr="00E52979">
        <w:rPr>
          <w:rFonts w:ascii="Times New Roman" w:hAnsi="Times New Roman" w:cs="Times New Roman"/>
          <w:sz w:val="24"/>
          <w:szCs w:val="24"/>
        </w:rPr>
        <w:t xml:space="preserve"> </w:t>
      </w:r>
      <w:r w:rsidR="000F35F5">
        <w:rPr>
          <w:rFonts w:ascii="Times New Roman" w:hAnsi="Times New Roman" w:cs="Times New Roman"/>
          <w:sz w:val="24"/>
          <w:szCs w:val="24"/>
        </w:rPr>
        <w:t xml:space="preserve">198 </w:t>
      </w:r>
      <w:r w:rsidRPr="00E52979">
        <w:rPr>
          <w:rFonts w:ascii="Times New Roman" w:hAnsi="Times New Roman" w:cs="Times New Roman"/>
          <w:sz w:val="24"/>
          <w:szCs w:val="24"/>
        </w:rPr>
        <w:t>kadın öldürüldü</w:t>
      </w:r>
      <w:r w:rsidR="000F35F5">
        <w:rPr>
          <w:rFonts w:ascii="Times New Roman" w:hAnsi="Times New Roman" w:cs="Times New Roman"/>
          <w:sz w:val="24"/>
          <w:szCs w:val="24"/>
        </w:rPr>
        <w:t xml:space="preserve">. İlk 6 ayda </w:t>
      </w:r>
      <w:r w:rsidRPr="00E52979">
        <w:rPr>
          <w:rFonts w:ascii="Times New Roman" w:hAnsi="Times New Roman" w:cs="Times New Roman"/>
          <w:sz w:val="24"/>
          <w:szCs w:val="24"/>
        </w:rPr>
        <w:t>32 kadın tecavüze, 102 kadın tacize ve 189 kız ço</w:t>
      </w:r>
      <w:r w:rsidR="000F35F5">
        <w:rPr>
          <w:rFonts w:ascii="Times New Roman" w:hAnsi="Times New Roman" w:cs="Times New Roman"/>
          <w:sz w:val="24"/>
          <w:szCs w:val="24"/>
        </w:rPr>
        <w:t xml:space="preserve">cuğu cinsel istismara uğradı. </w:t>
      </w:r>
    </w:p>
    <w:p w14:paraId="2DF16B36" w14:textId="74F2C81D" w:rsidR="00E52979" w:rsidRDefault="00E52979" w:rsidP="00E52979">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Kadınların “yaşam </w:t>
      </w:r>
      <w:proofErr w:type="spellStart"/>
      <w:r w:rsidRPr="00E52979">
        <w:rPr>
          <w:rFonts w:ascii="Times New Roman" w:hAnsi="Times New Roman" w:cs="Times New Roman"/>
          <w:sz w:val="24"/>
          <w:szCs w:val="24"/>
        </w:rPr>
        <w:t>hakkı”nı</w:t>
      </w:r>
      <w:proofErr w:type="spellEnd"/>
      <w:r w:rsidRPr="00E52979">
        <w:rPr>
          <w:rFonts w:ascii="Times New Roman" w:hAnsi="Times New Roman" w:cs="Times New Roman"/>
          <w:sz w:val="24"/>
          <w:szCs w:val="24"/>
        </w:rPr>
        <w:t xml:space="preserve"> elinden alan bu can yakıcı sorunun çözümüne yönelik </w:t>
      </w:r>
      <w:r w:rsidR="00FD6E5F">
        <w:rPr>
          <w:rFonts w:ascii="Times New Roman" w:hAnsi="Times New Roman" w:cs="Times New Roman"/>
          <w:sz w:val="24"/>
          <w:szCs w:val="24"/>
        </w:rPr>
        <w:t>e</w:t>
      </w:r>
      <w:r w:rsidRPr="00E52979">
        <w:rPr>
          <w:rFonts w:ascii="Times New Roman" w:hAnsi="Times New Roman" w:cs="Times New Roman"/>
          <w:sz w:val="24"/>
          <w:szCs w:val="24"/>
        </w:rPr>
        <w:t xml:space="preserve">ylem planında </w:t>
      </w:r>
      <w:r w:rsidR="00E174B9">
        <w:rPr>
          <w:rFonts w:ascii="Times New Roman" w:hAnsi="Times New Roman" w:cs="Times New Roman"/>
          <w:sz w:val="24"/>
          <w:szCs w:val="24"/>
        </w:rPr>
        <w:t xml:space="preserve">hiçbir hedefe yer verilmemiş olması </w:t>
      </w:r>
      <w:r w:rsidR="005042E1">
        <w:rPr>
          <w:rFonts w:ascii="Times New Roman" w:hAnsi="Times New Roman" w:cs="Times New Roman"/>
          <w:sz w:val="24"/>
          <w:szCs w:val="24"/>
        </w:rPr>
        <w:t>vahimdir</w:t>
      </w:r>
      <w:r w:rsidRPr="00E52979">
        <w:rPr>
          <w:rFonts w:ascii="Times New Roman" w:hAnsi="Times New Roman" w:cs="Times New Roman"/>
          <w:sz w:val="24"/>
          <w:szCs w:val="24"/>
        </w:rPr>
        <w:t xml:space="preserve">. Öyle ki; AKP’nin seçim programlarında </w:t>
      </w:r>
      <w:r w:rsidR="00477518">
        <w:rPr>
          <w:rFonts w:ascii="Times New Roman" w:hAnsi="Times New Roman" w:cs="Times New Roman"/>
          <w:sz w:val="24"/>
          <w:szCs w:val="24"/>
        </w:rPr>
        <w:t xml:space="preserve">yer alan </w:t>
      </w:r>
      <w:r w:rsidRPr="00E52979">
        <w:rPr>
          <w:rFonts w:ascii="Times New Roman" w:hAnsi="Times New Roman" w:cs="Times New Roman"/>
          <w:sz w:val="24"/>
          <w:szCs w:val="24"/>
        </w:rPr>
        <w:t xml:space="preserve">şiddet önleme ve izleme merkezleri ve kadın </w:t>
      </w:r>
      <w:r w:rsidR="00477518">
        <w:rPr>
          <w:rFonts w:ascii="Times New Roman" w:hAnsi="Times New Roman" w:cs="Times New Roman"/>
          <w:sz w:val="24"/>
          <w:szCs w:val="24"/>
        </w:rPr>
        <w:t xml:space="preserve">sığınma </w:t>
      </w:r>
      <w:r w:rsidRPr="00E52979">
        <w:rPr>
          <w:rFonts w:ascii="Times New Roman" w:hAnsi="Times New Roman" w:cs="Times New Roman"/>
          <w:sz w:val="24"/>
          <w:szCs w:val="24"/>
        </w:rPr>
        <w:t xml:space="preserve">evleri konusundaki </w:t>
      </w:r>
      <w:r w:rsidR="00407B2D">
        <w:rPr>
          <w:rFonts w:ascii="Times New Roman" w:hAnsi="Times New Roman" w:cs="Times New Roman"/>
          <w:sz w:val="24"/>
          <w:szCs w:val="24"/>
        </w:rPr>
        <w:t>v</w:t>
      </w:r>
      <w:r w:rsidRPr="00E52979">
        <w:rPr>
          <w:rFonts w:ascii="Times New Roman" w:hAnsi="Times New Roman" w:cs="Times New Roman"/>
          <w:sz w:val="24"/>
          <w:szCs w:val="24"/>
        </w:rPr>
        <w:t xml:space="preserve">aatleri bile eylem planında yer almamıştır. </w:t>
      </w:r>
    </w:p>
    <w:p w14:paraId="21AAD002" w14:textId="4C3BFE71" w:rsidR="00E52979" w:rsidRPr="004C781A" w:rsidRDefault="00E52979" w:rsidP="006B6058">
      <w:pPr>
        <w:spacing w:after="0" w:line="360" w:lineRule="auto"/>
        <w:ind w:firstLine="709"/>
        <w:jc w:val="both"/>
        <w:rPr>
          <w:rFonts w:ascii="Times New Roman" w:hAnsi="Times New Roman" w:cs="Times New Roman"/>
          <w:sz w:val="24"/>
          <w:szCs w:val="24"/>
        </w:rPr>
      </w:pPr>
      <w:r w:rsidRPr="004C781A">
        <w:rPr>
          <w:rFonts w:ascii="Times New Roman" w:hAnsi="Times New Roman" w:cs="Times New Roman"/>
          <w:sz w:val="24"/>
          <w:szCs w:val="24"/>
        </w:rPr>
        <w:t>Eylem planı</w:t>
      </w:r>
      <w:r w:rsidR="00E174B9" w:rsidRPr="004C781A">
        <w:rPr>
          <w:rFonts w:ascii="Times New Roman" w:hAnsi="Times New Roman" w:cs="Times New Roman"/>
          <w:sz w:val="24"/>
          <w:szCs w:val="24"/>
        </w:rPr>
        <w:t xml:space="preserve">nda </w:t>
      </w:r>
      <w:r w:rsidRPr="004C781A">
        <w:rPr>
          <w:rFonts w:ascii="Times New Roman" w:hAnsi="Times New Roman" w:cs="Times New Roman"/>
          <w:sz w:val="24"/>
          <w:szCs w:val="24"/>
        </w:rPr>
        <w:t xml:space="preserve">Adalet Bakanlığı’nın </w:t>
      </w:r>
      <w:r w:rsidR="006B6058" w:rsidRPr="004C781A">
        <w:rPr>
          <w:rFonts w:ascii="Times New Roman" w:hAnsi="Times New Roman" w:cs="Times New Roman"/>
          <w:sz w:val="24"/>
          <w:szCs w:val="24"/>
        </w:rPr>
        <w:t>öncelik</w:t>
      </w:r>
      <w:r w:rsidR="00E174B9" w:rsidRPr="004C781A">
        <w:rPr>
          <w:rFonts w:ascii="Times New Roman" w:hAnsi="Times New Roman" w:cs="Times New Roman"/>
          <w:sz w:val="24"/>
          <w:szCs w:val="24"/>
        </w:rPr>
        <w:t>l</w:t>
      </w:r>
      <w:r w:rsidR="006B6058" w:rsidRPr="004C781A">
        <w:rPr>
          <w:rFonts w:ascii="Times New Roman" w:hAnsi="Times New Roman" w:cs="Times New Roman"/>
          <w:sz w:val="24"/>
          <w:szCs w:val="24"/>
        </w:rPr>
        <w:t>i</w:t>
      </w:r>
      <w:r w:rsidR="00E174B9" w:rsidRPr="004C781A">
        <w:rPr>
          <w:rFonts w:ascii="Times New Roman" w:hAnsi="Times New Roman" w:cs="Times New Roman"/>
          <w:sz w:val="24"/>
          <w:szCs w:val="24"/>
        </w:rPr>
        <w:t xml:space="preserve"> </w:t>
      </w:r>
      <w:r w:rsidRPr="004C781A">
        <w:rPr>
          <w:rFonts w:ascii="Times New Roman" w:hAnsi="Times New Roman" w:cs="Times New Roman"/>
          <w:sz w:val="24"/>
          <w:szCs w:val="24"/>
        </w:rPr>
        <w:t>hedefleri arasında “Çocuk</w:t>
      </w:r>
      <w:r w:rsidR="00477518">
        <w:rPr>
          <w:rFonts w:ascii="Times New Roman" w:hAnsi="Times New Roman" w:cs="Times New Roman"/>
          <w:sz w:val="24"/>
          <w:szCs w:val="24"/>
        </w:rPr>
        <w:t xml:space="preserve"> istismarı </w:t>
      </w:r>
      <w:r w:rsidRPr="004C781A">
        <w:rPr>
          <w:rFonts w:ascii="Times New Roman" w:hAnsi="Times New Roman" w:cs="Times New Roman"/>
          <w:sz w:val="24"/>
          <w:szCs w:val="24"/>
        </w:rPr>
        <w:t xml:space="preserve">suçuyla </w:t>
      </w:r>
      <w:proofErr w:type="spellStart"/>
      <w:r w:rsidRPr="004C781A">
        <w:rPr>
          <w:rFonts w:ascii="Times New Roman" w:hAnsi="Times New Roman" w:cs="Times New Roman"/>
          <w:sz w:val="24"/>
          <w:szCs w:val="24"/>
        </w:rPr>
        <w:t>mücadele</w:t>
      </w:r>
      <w:r w:rsidR="00E174B9" w:rsidRPr="004C781A">
        <w:rPr>
          <w:rFonts w:ascii="Times New Roman" w:hAnsi="Times New Roman" w:cs="Times New Roman"/>
          <w:sz w:val="24"/>
          <w:szCs w:val="24"/>
        </w:rPr>
        <w:t>”</w:t>
      </w:r>
      <w:r w:rsidR="00477518">
        <w:rPr>
          <w:rFonts w:ascii="Times New Roman" w:hAnsi="Times New Roman" w:cs="Times New Roman"/>
          <w:sz w:val="24"/>
          <w:szCs w:val="24"/>
        </w:rPr>
        <w:t>nin</w:t>
      </w:r>
      <w:proofErr w:type="spellEnd"/>
      <w:r w:rsidR="00477518">
        <w:rPr>
          <w:rFonts w:ascii="Times New Roman" w:hAnsi="Times New Roman" w:cs="Times New Roman"/>
          <w:sz w:val="24"/>
          <w:szCs w:val="24"/>
        </w:rPr>
        <w:t xml:space="preserve"> yer alması olumludur. Ancak </w:t>
      </w:r>
      <w:r w:rsidR="006B6058" w:rsidRPr="004C781A">
        <w:rPr>
          <w:rFonts w:ascii="Times New Roman" w:hAnsi="Times New Roman" w:cs="Times New Roman"/>
          <w:sz w:val="24"/>
          <w:szCs w:val="24"/>
        </w:rPr>
        <w:t xml:space="preserve">kadın örgütlerinin </w:t>
      </w:r>
      <w:r w:rsidRPr="004C781A">
        <w:rPr>
          <w:rFonts w:ascii="Times New Roman" w:hAnsi="Times New Roman" w:cs="Times New Roman"/>
          <w:sz w:val="24"/>
          <w:szCs w:val="24"/>
        </w:rPr>
        <w:t xml:space="preserve">yıllardır </w:t>
      </w:r>
      <w:r w:rsidR="00477518">
        <w:rPr>
          <w:rFonts w:ascii="Times New Roman" w:hAnsi="Times New Roman" w:cs="Times New Roman"/>
          <w:sz w:val="24"/>
          <w:szCs w:val="24"/>
        </w:rPr>
        <w:t xml:space="preserve">hükümetlerden ısrarla </w:t>
      </w:r>
      <w:r w:rsidR="006B6058" w:rsidRPr="004C781A">
        <w:rPr>
          <w:rFonts w:ascii="Times New Roman" w:hAnsi="Times New Roman" w:cs="Times New Roman"/>
          <w:sz w:val="24"/>
          <w:szCs w:val="24"/>
        </w:rPr>
        <w:t>talep ettiği</w:t>
      </w:r>
      <w:r w:rsidR="00477518">
        <w:rPr>
          <w:rFonts w:ascii="Times New Roman" w:hAnsi="Times New Roman" w:cs="Times New Roman"/>
          <w:sz w:val="24"/>
          <w:szCs w:val="24"/>
        </w:rPr>
        <w:t>,</w:t>
      </w:r>
      <w:r w:rsidR="006B6058" w:rsidRPr="004C781A">
        <w:rPr>
          <w:rFonts w:ascii="Times New Roman" w:hAnsi="Times New Roman" w:cs="Times New Roman"/>
          <w:sz w:val="24"/>
          <w:szCs w:val="24"/>
        </w:rPr>
        <w:t xml:space="preserve"> </w:t>
      </w:r>
      <w:r w:rsidR="00477518">
        <w:rPr>
          <w:rFonts w:ascii="Times New Roman" w:hAnsi="Times New Roman" w:cs="Times New Roman"/>
          <w:sz w:val="24"/>
          <w:szCs w:val="24"/>
        </w:rPr>
        <w:t>“</w:t>
      </w:r>
      <w:r w:rsidR="005042E1" w:rsidRPr="004C781A">
        <w:rPr>
          <w:rFonts w:ascii="Times New Roman" w:hAnsi="Times New Roman" w:cs="Times New Roman"/>
          <w:sz w:val="24"/>
          <w:szCs w:val="24"/>
        </w:rPr>
        <w:t xml:space="preserve">cinsel istismar </w:t>
      </w:r>
      <w:r w:rsidR="00477518">
        <w:rPr>
          <w:rFonts w:ascii="Times New Roman" w:hAnsi="Times New Roman" w:cs="Times New Roman"/>
          <w:sz w:val="24"/>
          <w:szCs w:val="24"/>
        </w:rPr>
        <w:t xml:space="preserve">ve kadına şiddet </w:t>
      </w:r>
      <w:r w:rsidR="005042E1" w:rsidRPr="004C781A">
        <w:rPr>
          <w:rFonts w:ascii="Times New Roman" w:hAnsi="Times New Roman" w:cs="Times New Roman"/>
          <w:sz w:val="24"/>
          <w:szCs w:val="24"/>
        </w:rPr>
        <w:t xml:space="preserve">suçlarında </w:t>
      </w:r>
      <w:r w:rsidRPr="004C781A">
        <w:rPr>
          <w:rFonts w:ascii="Times New Roman" w:hAnsi="Times New Roman" w:cs="Times New Roman"/>
          <w:sz w:val="24"/>
          <w:szCs w:val="24"/>
        </w:rPr>
        <w:t>kadın ve çocukların beyanlarının esas alınması</w:t>
      </w:r>
      <w:r w:rsidR="00477518">
        <w:rPr>
          <w:rFonts w:ascii="Times New Roman" w:hAnsi="Times New Roman" w:cs="Times New Roman"/>
          <w:sz w:val="24"/>
          <w:szCs w:val="24"/>
        </w:rPr>
        <w:t>”</w:t>
      </w:r>
      <w:r w:rsidR="005042E1" w:rsidRPr="004C781A">
        <w:rPr>
          <w:rFonts w:ascii="Times New Roman" w:hAnsi="Times New Roman" w:cs="Times New Roman"/>
          <w:sz w:val="24"/>
          <w:szCs w:val="24"/>
        </w:rPr>
        <w:t xml:space="preserve"> ve </w:t>
      </w:r>
      <w:r w:rsidR="00477518">
        <w:rPr>
          <w:rFonts w:ascii="Times New Roman" w:hAnsi="Times New Roman" w:cs="Times New Roman"/>
          <w:sz w:val="24"/>
          <w:szCs w:val="24"/>
        </w:rPr>
        <w:t xml:space="preserve">“kadına şiddet suçlamalarında </w:t>
      </w:r>
      <w:r w:rsidR="005042E1" w:rsidRPr="004C781A">
        <w:rPr>
          <w:rFonts w:ascii="Times New Roman" w:hAnsi="Times New Roman" w:cs="Times New Roman"/>
          <w:sz w:val="24"/>
          <w:szCs w:val="24"/>
        </w:rPr>
        <w:t xml:space="preserve">zanlıların </w:t>
      </w:r>
      <w:r w:rsidRPr="004C781A">
        <w:rPr>
          <w:rFonts w:ascii="Times New Roman" w:hAnsi="Times New Roman" w:cs="Times New Roman"/>
          <w:sz w:val="24"/>
          <w:szCs w:val="24"/>
        </w:rPr>
        <w:t>haksız t</w:t>
      </w:r>
      <w:r w:rsidR="005042E1" w:rsidRPr="004C781A">
        <w:rPr>
          <w:rFonts w:ascii="Times New Roman" w:hAnsi="Times New Roman" w:cs="Times New Roman"/>
          <w:sz w:val="24"/>
          <w:szCs w:val="24"/>
        </w:rPr>
        <w:t>ahrik ve iyi hal</w:t>
      </w:r>
      <w:r w:rsidR="00477518">
        <w:rPr>
          <w:rFonts w:ascii="Times New Roman" w:hAnsi="Times New Roman" w:cs="Times New Roman"/>
          <w:sz w:val="24"/>
          <w:szCs w:val="24"/>
        </w:rPr>
        <w:t xml:space="preserve"> indirimlerinden faydalanmasına son verilmesi”</w:t>
      </w:r>
      <w:r w:rsidR="005042E1" w:rsidRPr="004C781A">
        <w:rPr>
          <w:rFonts w:ascii="Times New Roman" w:hAnsi="Times New Roman" w:cs="Times New Roman"/>
          <w:sz w:val="24"/>
          <w:szCs w:val="24"/>
        </w:rPr>
        <w:t xml:space="preserve"> </w:t>
      </w:r>
      <w:r w:rsidR="00477518">
        <w:rPr>
          <w:rFonts w:ascii="Times New Roman" w:hAnsi="Times New Roman" w:cs="Times New Roman"/>
          <w:sz w:val="24"/>
          <w:szCs w:val="24"/>
        </w:rPr>
        <w:t xml:space="preserve">gibi </w:t>
      </w:r>
      <w:r w:rsidR="005042E1" w:rsidRPr="004C781A">
        <w:rPr>
          <w:rFonts w:ascii="Times New Roman" w:hAnsi="Times New Roman" w:cs="Times New Roman"/>
          <w:sz w:val="24"/>
          <w:szCs w:val="24"/>
        </w:rPr>
        <w:t xml:space="preserve">düzenlemelerin </w:t>
      </w:r>
      <w:r w:rsidRPr="004C781A">
        <w:rPr>
          <w:rFonts w:ascii="Times New Roman" w:hAnsi="Times New Roman" w:cs="Times New Roman"/>
          <w:sz w:val="24"/>
          <w:szCs w:val="24"/>
        </w:rPr>
        <w:t xml:space="preserve">eylem planında </w:t>
      </w:r>
      <w:r w:rsidR="005042E1" w:rsidRPr="004C781A">
        <w:rPr>
          <w:rFonts w:ascii="Times New Roman" w:hAnsi="Times New Roman" w:cs="Times New Roman"/>
          <w:sz w:val="24"/>
          <w:szCs w:val="24"/>
        </w:rPr>
        <w:t xml:space="preserve">bahsi dahi </w:t>
      </w:r>
      <w:r w:rsidR="000F35F5">
        <w:rPr>
          <w:rFonts w:ascii="Times New Roman" w:hAnsi="Times New Roman" w:cs="Times New Roman"/>
          <w:sz w:val="24"/>
          <w:szCs w:val="24"/>
        </w:rPr>
        <w:t xml:space="preserve">geçmemekte. </w:t>
      </w:r>
      <w:r w:rsidR="0003790D" w:rsidRPr="004C781A">
        <w:rPr>
          <w:rFonts w:ascii="Times New Roman" w:hAnsi="Times New Roman" w:cs="Times New Roman"/>
          <w:sz w:val="24"/>
          <w:szCs w:val="24"/>
        </w:rPr>
        <w:t xml:space="preserve"> </w:t>
      </w:r>
    </w:p>
    <w:p w14:paraId="30FAAAF4" w14:textId="77777777" w:rsidR="00E52979" w:rsidRDefault="00E52979" w:rsidP="00E52979">
      <w:pPr>
        <w:spacing w:after="0" w:line="360" w:lineRule="auto"/>
        <w:ind w:firstLine="709"/>
        <w:jc w:val="both"/>
        <w:rPr>
          <w:rFonts w:ascii="Times New Roman" w:hAnsi="Times New Roman" w:cs="Times New Roman"/>
          <w:sz w:val="24"/>
          <w:szCs w:val="24"/>
        </w:rPr>
      </w:pPr>
    </w:p>
    <w:p w14:paraId="384A99E2" w14:textId="230EF154" w:rsidR="00407B2D" w:rsidRDefault="00477518" w:rsidP="002A6E47">
      <w:pPr>
        <w:spacing w:after="0" w:line="360" w:lineRule="auto"/>
        <w:ind w:firstLine="708"/>
        <w:jc w:val="both"/>
        <w:rPr>
          <w:rFonts w:ascii="Times New Roman" w:hAnsi="Times New Roman" w:cs="Times New Roman"/>
          <w:b/>
          <w:bCs/>
          <w:sz w:val="24"/>
          <w:szCs w:val="24"/>
          <w:u w:val="single"/>
        </w:rPr>
      </w:pPr>
      <w:r>
        <w:rPr>
          <w:rFonts w:ascii="Times New Roman" w:hAnsi="Times New Roman" w:cs="Times New Roman"/>
          <w:b/>
          <w:bCs/>
          <w:sz w:val="24"/>
          <w:szCs w:val="24"/>
          <w:u w:val="single"/>
        </w:rPr>
        <w:t>BU PLANLA ŞİDDET</w:t>
      </w:r>
      <w:r w:rsidR="00EE6B60">
        <w:rPr>
          <w:rFonts w:ascii="Times New Roman" w:hAnsi="Times New Roman" w:cs="Times New Roman"/>
          <w:b/>
          <w:bCs/>
          <w:sz w:val="24"/>
          <w:szCs w:val="24"/>
          <w:u w:val="single"/>
        </w:rPr>
        <w:t xml:space="preserve"> </w:t>
      </w:r>
      <w:r w:rsidR="009610F4">
        <w:rPr>
          <w:rFonts w:ascii="Times New Roman" w:hAnsi="Times New Roman" w:cs="Times New Roman"/>
          <w:b/>
          <w:bCs/>
          <w:sz w:val="24"/>
          <w:szCs w:val="24"/>
          <w:u w:val="single"/>
        </w:rPr>
        <w:t xml:space="preserve">DAHA DA </w:t>
      </w:r>
      <w:r>
        <w:rPr>
          <w:rFonts w:ascii="Times New Roman" w:hAnsi="Times New Roman" w:cs="Times New Roman"/>
          <w:b/>
          <w:bCs/>
          <w:sz w:val="24"/>
          <w:szCs w:val="24"/>
          <w:u w:val="single"/>
        </w:rPr>
        <w:t>ART</w:t>
      </w:r>
      <w:r w:rsidR="0057316B">
        <w:rPr>
          <w:rFonts w:ascii="Times New Roman" w:hAnsi="Times New Roman" w:cs="Times New Roman"/>
          <w:b/>
          <w:bCs/>
          <w:sz w:val="24"/>
          <w:szCs w:val="24"/>
          <w:u w:val="single"/>
        </w:rPr>
        <w:t xml:space="preserve">ABİLİR </w:t>
      </w:r>
    </w:p>
    <w:p w14:paraId="4208EE6D" w14:textId="6877A69A" w:rsidR="0036557D" w:rsidRDefault="0036557D" w:rsidP="00407B2D">
      <w:pPr>
        <w:spacing w:after="0" w:line="360" w:lineRule="auto"/>
        <w:ind w:firstLine="708"/>
        <w:jc w:val="both"/>
        <w:rPr>
          <w:rFonts w:ascii="Times New Roman" w:hAnsi="Times New Roman" w:cs="Times New Roman"/>
          <w:sz w:val="24"/>
          <w:szCs w:val="24"/>
        </w:rPr>
      </w:pPr>
    </w:p>
    <w:p w14:paraId="7369757A" w14:textId="61B272E5" w:rsidR="0036557D" w:rsidRPr="00594C5A" w:rsidRDefault="0036557D" w:rsidP="00594C5A">
      <w:pPr>
        <w:spacing w:after="0" w:line="360" w:lineRule="auto"/>
        <w:ind w:firstLine="708"/>
        <w:jc w:val="both"/>
        <w:rPr>
          <w:rFonts w:ascii="Times New Roman" w:hAnsi="Times New Roman" w:cs="Times New Roman"/>
          <w:color w:val="FF0000"/>
          <w:sz w:val="24"/>
          <w:szCs w:val="24"/>
        </w:rPr>
      </w:pPr>
      <w:r w:rsidRPr="00E52979">
        <w:rPr>
          <w:rFonts w:ascii="Times New Roman" w:hAnsi="Times New Roman" w:cs="Times New Roman"/>
          <w:sz w:val="24"/>
          <w:szCs w:val="24"/>
        </w:rPr>
        <w:t>Kadına yönelik şiddetin önlenmesine yönelik caydırıcı hiçbir tedbirin yer almadığı eylem planında aksine şiddeti daha da arttıra</w:t>
      </w:r>
      <w:r w:rsidR="002066DD">
        <w:rPr>
          <w:rFonts w:ascii="Times New Roman" w:hAnsi="Times New Roman" w:cs="Times New Roman"/>
          <w:sz w:val="24"/>
          <w:szCs w:val="24"/>
        </w:rPr>
        <w:t xml:space="preserve">bileceği düşünülen </w:t>
      </w:r>
      <w:r w:rsidRPr="00E52979">
        <w:rPr>
          <w:rFonts w:ascii="Times New Roman" w:hAnsi="Times New Roman" w:cs="Times New Roman"/>
          <w:sz w:val="24"/>
          <w:szCs w:val="24"/>
        </w:rPr>
        <w:t xml:space="preserve">maddelerin </w:t>
      </w:r>
      <w:r>
        <w:rPr>
          <w:rFonts w:ascii="Times New Roman" w:hAnsi="Times New Roman" w:cs="Times New Roman"/>
          <w:sz w:val="24"/>
          <w:szCs w:val="24"/>
        </w:rPr>
        <w:t xml:space="preserve">konması </w:t>
      </w:r>
      <w:r w:rsidRPr="00E52979">
        <w:rPr>
          <w:rFonts w:ascii="Times New Roman" w:hAnsi="Times New Roman" w:cs="Times New Roman"/>
          <w:sz w:val="24"/>
          <w:szCs w:val="24"/>
        </w:rPr>
        <w:t xml:space="preserve">kaygı vericidir. </w:t>
      </w:r>
      <w:r w:rsidR="002066DD">
        <w:rPr>
          <w:rFonts w:ascii="Times New Roman" w:hAnsi="Times New Roman" w:cs="Times New Roman"/>
          <w:sz w:val="24"/>
          <w:szCs w:val="24"/>
        </w:rPr>
        <w:t>E</w:t>
      </w:r>
      <w:r w:rsidRPr="00E52979">
        <w:rPr>
          <w:rFonts w:ascii="Times New Roman" w:hAnsi="Times New Roman" w:cs="Times New Roman"/>
          <w:sz w:val="24"/>
          <w:szCs w:val="24"/>
        </w:rPr>
        <w:t>ylem planında Adalet Bakanlığı</w:t>
      </w:r>
      <w:r w:rsidR="002066DD">
        <w:rPr>
          <w:rFonts w:ascii="Times New Roman" w:hAnsi="Times New Roman" w:cs="Times New Roman"/>
          <w:sz w:val="24"/>
          <w:szCs w:val="24"/>
        </w:rPr>
        <w:t xml:space="preserve">’nın öncelikleri arasında yer alan </w:t>
      </w:r>
      <w:r w:rsidRPr="0036557D">
        <w:rPr>
          <w:rFonts w:ascii="Times New Roman" w:hAnsi="Times New Roman" w:cs="Times New Roman"/>
          <w:color w:val="FF0000"/>
          <w:sz w:val="24"/>
          <w:szCs w:val="24"/>
        </w:rPr>
        <w:t>“İcra müdürlükleri vasıtasıyla gerçekleştirilen “çocuk teslimi ve çocukla kişisel ilişki” tesisine yönelik ilamların icra sistemi dışına çıkarılarak ücretsiz bir şekilde gerçekleştirilmesi”</w:t>
      </w:r>
      <w:r w:rsidR="002066DD">
        <w:rPr>
          <w:rFonts w:ascii="Times New Roman" w:hAnsi="Times New Roman" w:cs="Times New Roman"/>
          <w:color w:val="FF0000"/>
          <w:sz w:val="24"/>
          <w:szCs w:val="24"/>
        </w:rPr>
        <w:t xml:space="preserve"> </w:t>
      </w:r>
      <w:r w:rsidRPr="0036557D">
        <w:rPr>
          <w:rFonts w:ascii="Times New Roman" w:hAnsi="Times New Roman" w:cs="Times New Roman"/>
          <w:color w:val="FF0000"/>
          <w:sz w:val="24"/>
          <w:szCs w:val="24"/>
        </w:rPr>
        <w:t>düzenleme</w:t>
      </w:r>
      <w:r w:rsidR="002066DD">
        <w:rPr>
          <w:rFonts w:ascii="Times New Roman" w:hAnsi="Times New Roman" w:cs="Times New Roman"/>
          <w:color w:val="FF0000"/>
          <w:sz w:val="24"/>
          <w:szCs w:val="24"/>
        </w:rPr>
        <w:t>si</w:t>
      </w:r>
      <w:r w:rsidRPr="0036557D">
        <w:rPr>
          <w:rFonts w:ascii="Times New Roman" w:hAnsi="Times New Roman" w:cs="Times New Roman"/>
          <w:color w:val="FF0000"/>
          <w:sz w:val="24"/>
          <w:szCs w:val="24"/>
        </w:rPr>
        <w:t xml:space="preserve"> </w:t>
      </w:r>
      <w:r w:rsidR="00594C5A">
        <w:rPr>
          <w:rFonts w:ascii="Times New Roman" w:hAnsi="Times New Roman" w:cs="Times New Roman"/>
          <w:color w:val="FF0000"/>
          <w:sz w:val="24"/>
          <w:szCs w:val="24"/>
        </w:rPr>
        <w:t xml:space="preserve">ilk bakışta </w:t>
      </w:r>
      <w:r w:rsidR="00594C5A">
        <w:rPr>
          <w:rFonts w:ascii="Times New Roman" w:hAnsi="Times New Roman" w:cs="Times New Roman"/>
          <w:color w:val="FF0000"/>
          <w:sz w:val="24"/>
          <w:szCs w:val="24"/>
        </w:rPr>
        <w:lastRenderedPageBreak/>
        <w:t xml:space="preserve">iyi niyetli bir düzenleme gibi gözükmekle birlikte </w:t>
      </w:r>
      <w:r w:rsidR="002066DD">
        <w:rPr>
          <w:rFonts w:ascii="Times New Roman" w:hAnsi="Times New Roman" w:cs="Times New Roman"/>
          <w:color w:val="FF0000"/>
          <w:sz w:val="24"/>
          <w:szCs w:val="24"/>
        </w:rPr>
        <w:t>kadın örgütlerin</w:t>
      </w:r>
      <w:r w:rsidR="002B12A3">
        <w:rPr>
          <w:rFonts w:ascii="Times New Roman" w:hAnsi="Times New Roman" w:cs="Times New Roman"/>
          <w:color w:val="FF0000"/>
          <w:sz w:val="24"/>
          <w:szCs w:val="24"/>
        </w:rPr>
        <w:t xml:space="preserve">in tamamında </w:t>
      </w:r>
      <w:r w:rsidRPr="0036557D">
        <w:rPr>
          <w:rFonts w:ascii="Times New Roman" w:hAnsi="Times New Roman" w:cs="Times New Roman"/>
          <w:color w:val="FF0000"/>
          <w:sz w:val="24"/>
          <w:szCs w:val="24"/>
        </w:rPr>
        <w:t xml:space="preserve">endişe </w:t>
      </w:r>
      <w:r w:rsidR="002B12A3">
        <w:rPr>
          <w:rFonts w:ascii="Times New Roman" w:hAnsi="Times New Roman" w:cs="Times New Roman"/>
          <w:color w:val="FF0000"/>
          <w:sz w:val="24"/>
          <w:szCs w:val="24"/>
        </w:rPr>
        <w:t>yaratmakta</w:t>
      </w:r>
      <w:r w:rsidRPr="0036557D">
        <w:rPr>
          <w:rFonts w:ascii="Times New Roman" w:hAnsi="Times New Roman" w:cs="Times New Roman"/>
          <w:color w:val="FF0000"/>
          <w:sz w:val="24"/>
          <w:szCs w:val="24"/>
        </w:rPr>
        <w:t>. Çocuk teslimi ve çocukla kişisel ilişki tesisi işlemlerinin, icra daireleri</w:t>
      </w:r>
      <w:r w:rsidR="00477518">
        <w:rPr>
          <w:rFonts w:ascii="Times New Roman" w:hAnsi="Times New Roman" w:cs="Times New Roman"/>
          <w:color w:val="FF0000"/>
          <w:sz w:val="24"/>
          <w:szCs w:val="24"/>
        </w:rPr>
        <w:t xml:space="preserve"> yerine ‘</w:t>
      </w:r>
      <w:r w:rsidRPr="0036557D">
        <w:rPr>
          <w:rFonts w:ascii="Times New Roman" w:hAnsi="Times New Roman" w:cs="Times New Roman"/>
          <w:color w:val="FF0000"/>
          <w:sz w:val="24"/>
          <w:szCs w:val="24"/>
        </w:rPr>
        <w:t>özel merkezler</w:t>
      </w:r>
      <w:r w:rsidR="00477518">
        <w:rPr>
          <w:rFonts w:ascii="Times New Roman" w:hAnsi="Times New Roman" w:cs="Times New Roman"/>
          <w:color w:val="FF0000"/>
          <w:sz w:val="24"/>
          <w:szCs w:val="24"/>
        </w:rPr>
        <w:t>’</w:t>
      </w:r>
      <w:r w:rsidRPr="0036557D">
        <w:rPr>
          <w:rFonts w:ascii="Times New Roman" w:hAnsi="Times New Roman" w:cs="Times New Roman"/>
          <w:color w:val="FF0000"/>
          <w:sz w:val="24"/>
          <w:szCs w:val="24"/>
        </w:rPr>
        <w:t xml:space="preserve"> aracılığıyla yapıl</w:t>
      </w:r>
      <w:r w:rsidR="002B12A3">
        <w:rPr>
          <w:rFonts w:ascii="Times New Roman" w:hAnsi="Times New Roman" w:cs="Times New Roman"/>
          <w:color w:val="FF0000"/>
          <w:sz w:val="24"/>
          <w:szCs w:val="24"/>
        </w:rPr>
        <w:t>ması</w:t>
      </w:r>
      <w:r w:rsidR="00594C5A">
        <w:rPr>
          <w:rFonts w:ascii="Times New Roman" w:hAnsi="Times New Roman" w:cs="Times New Roman"/>
          <w:color w:val="FF0000"/>
          <w:sz w:val="24"/>
          <w:szCs w:val="24"/>
        </w:rPr>
        <w:t xml:space="preserve"> düzenlemesinde, </w:t>
      </w:r>
      <w:r w:rsidR="00477518">
        <w:rPr>
          <w:rFonts w:ascii="Times New Roman" w:hAnsi="Times New Roman" w:cs="Times New Roman"/>
          <w:color w:val="FF0000"/>
          <w:sz w:val="24"/>
          <w:szCs w:val="24"/>
        </w:rPr>
        <w:t xml:space="preserve">kolluk gücü </w:t>
      </w:r>
      <w:r w:rsidR="002B12A3">
        <w:rPr>
          <w:rFonts w:ascii="Times New Roman" w:hAnsi="Times New Roman" w:cs="Times New Roman"/>
          <w:color w:val="FF0000"/>
          <w:sz w:val="24"/>
          <w:szCs w:val="24"/>
        </w:rPr>
        <w:t xml:space="preserve">ve pedagog varlığının </w:t>
      </w:r>
      <w:r w:rsidR="002066DD">
        <w:rPr>
          <w:rFonts w:ascii="Times New Roman" w:hAnsi="Times New Roman" w:cs="Times New Roman"/>
          <w:color w:val="FF0000"/>
          <w:sz w:val="24"/>
          <w:szCs w:val="24"/>
        </w:rPr>
        <w:t>ortad</w:t>
      </w:r>
      <w:r w:rsidR="00594C5A">
        <w:rPr>
          <w:rFonts w:ascii="Times New Roman" w:hAnsi="Times New Roman" w:cs="Times New Roman"/>
          <w:color w:val="FF0000"/>
          <w:sz w:val="24"/>
          <w:szCs w:val="24"/>
        </w:rPr>
        <w:t>an kaldırılması halinde</w:t>
      </w:r>
      <w:r w:rsidR="002066DD">
        <w:rPr>
          <w:rFonts w:ascii="Times New Roman" w:hAnsi="Times New Roman" w:cs="Times New Roman"/>
          <w:color w:val="FF0000"/>
          <w:sz w:val="24"/>
          <w:szCs w:val="24"/>
        </w:rPr>
        <w:t xml:space="preserve">, </w:t>
      </w:r>
      <w:r w:rsidR="00594C5A">
        <w:rPr>
          <w:rFonts w:ascii="Times New Roman" w:hAnsi="Times New Roman" w:cs="Times New Roman"/>
          <w:color w:val="FF0000"/>
          <w:sz w:val="24"/>
          <w:szCs w:val="24"/>
        </w:rPr>
        <w:t xml:space="preserve">boşanan kadınlar rahatlıkla </w:t>
      </w:r>
      <w:r w:rsidRPr="0036557D">
        <w:rPr>
          <w:rFonts w:ascii="Times New Roman" w:hAnsi="Times New Roman" w:cs="Times New Roman"/>
          <w:color w:val="FF0000"/>
          <w:sz w:val="24"/>
          <w:szCs w:val="24"/>
        </w:rPr>
        <w:t>kontrolsüz erkek şidde</w:t>
      </w:r>
      <w:r w:rsidR="002066DD">
        <w:rPr>
          <w:rFonts w:ascii="Times New Roman" w:hAnsi="Times New Roman" w:cs="Times New Roman"/>
          <w:color w:val="FF0000"/>
          <w:sz w:val="24"/>
          <w:szCs w:val="24"/>
        </w:rPr>
        <w:t>tiyle k</w:t>
      </w:r>
      <w:r w:rsidR="00594C5A">
        <w:rPr>
          <w:rFonts w:ascii="Times New Roman" w:hAnsi="Times New Roman" w:cs="Times New Roman"/>
          <w:color w:val="FF0000"/>
          <w:sz w:val="24"/>
          <w:szCs w:val="24"/>
        </w:rPr>
        <w:t xml:space="preserve">arşı karşıya bırakabilecektir. </w:t>
      </w:r>
      <w:r w:rsidR="002B12A3">
        <w:rPr>
          <w:rFonts w:ascii="Times New Roman" w:hAnsi="Times New Roman" w:cs="Times New Roman"/>
          <w:color w:val="FF0000"/>
          <w:sz w:val="24"/>
          <w:szCs w:val="24"/>
        </w:rPr>
        <w:t>Türkiye’de kadına yönelik şiddetin ve kadın cinayetlerinin yarıdan fazlası</w:t>
      </w:r>
      <w:r w:rsidR="00477518">
        <w:rPr>
          <w:rFonts w:ascii="Times New Roman" w:hAnsi="Times New Roman" w:cs="Times New Roman"/>
          <w:color w:val="FF0000"/>
          <w:sz w:val="24"/>
          <w:szCs w:val="24"/>
        </w:rPr>
        <w:t>nın</w:t>
      </w:r>
      <w:r w:rsidR="002B12A3">
        <w:rPr>
          <w:rFonts w:ascii="Times New Roman" w:hAnsi="Times New Roman" w:cs="Times New Roman"/>
          <w:color w:val="FF0000"/>
          <w:sz w:val="24"/>
          <w:szCs w:val="24"/>
        </w:rPr>
        <w:t xml:space="preserve"> boşanmalar </w:t>
      </w:r>
      <w:r w:rsidR="00477518">
        <w:rPr>
          <w:rFonts w:ascii="Times New Roman" w:hAnsi="Times New Roman" w:cs="Times New Roman"/>
          <w:color w:val="FF0000"/>
          <w:sz w:val="24"/>
          <w:szCs w:val="24"/>
        </w:rPr>
        <w:t>sırasında ya da sonrasında yaşandığı düşünülürse</w:t>
      </w:r>
      <w:r w:rsidR="002B12A3">
        <w:rPr>
          <w:rFonts w:ascii="Times New Roman" w:hAnsi="Times New Roman" w:cs="Times New Roman"/>
          <w:color w:val="FF0000"/>
          <w:sz w:val="24"/>
          <w:szCs w:val="24"/>
        </w:rPr>
        <w:t>, b</w:t>
      </w:r>
      <w:r w:rsidR="00594C5A">
        <w:rPr>
          <w:rFonts w:ascii="Times New Roman" w:hAnsi="Times New Roman" w:cs="Times New Roman"/>
          <w:color w:val="FF0000"/>
          <w:sz w:val="24"/>
          <w:szCs w:val="24"/>
        </w:rPr>
        <w:t xml:space="preserve">u </w:t>
      </w:r>
      <w:r w:rsidR="002B12A3">
        <w:rPr>
          <w:rFonts w:ascii="Times New Roman" w:hAnsi="Times New Roman" w:cs="Times New Roman"/>
          <w:color w:val="FF0000"/>
          <w:sz w:val="24"/>
          <w:szCs w:val="24"/>
        </w:rPr>
        <w:t xml:space="preserve">uygulamanın hayata geçmesinin </w:t>
      </w:r>
      <w:r w:rsidR="00594C5A">
        <w:rPr>
          <w:rFonts w:ascii="Times New Roman" w:hAnsi="Times New Roman" w:cs="Times New Roman"/>
          <w:color w:val="FF0000"/>
          <w:sz w:val="24"/>
          <w:szCs w:val="24"/>
        </w:rPr>
        <w:t>kadına yönelik şiddeti daha da artır</w:t>
      </w:r>
      <w:r w:rsidR="00477518">
        <w:rPr>
          <w:rFonts w:ascii="Times New Roman" w:hAnsi="Times New Roman" w:cs="Times New Roman"/>
          <w:color w:val="FF0000"/>
          <w:sz w:val="24"/>
          <w:szCs w:val="24"/>
        </w:rPr>
        <w:t xml:space="preserve">ması büyük olasılık gözükmekte. </w:t>
      </w:r>
    </w:p>
    <w:p w14:paraId="77CD44BF" w14:textId="1D8CBF91" w:rsidR="0036557D" w:rsidRPr="00407B2D" w:rsidRDefault="0036557D" w:rsidP="0036557D">
      <w:pPr>
        <w:spacing w:after="0" w:line="360" w:lineRule="auto"/>
        <w:ind w:firstLine="708"/>
        <w:jc w:val="both"/>
        <w:rPr>
          <w:rFonts w:ascii="Times New Roman" w:hAnsi="Times New Roman" w:cs="Times New Roman"/>
          <w:b/>
          <w:bCs/>
          <w:sz w:val="24"/>
          <w:szCs w:val="24"/>
          <w:u w:val="single"/>
        </w:rPr>
      </w:pPr>
      <w:r>
        <w:rPr>
          <w:rFonts w:ascii="Arial" w:hAnsi="Arial" w:cs="Arial"/>
          <w:color w:val="292929"/>
          <w:sz w:val="21"/>
          <w:szCs w:val="21"/>
          <w:shd w:val="clear" w:color="auto" w:fill="FFFFFF"/>
        </w:rPr>
        <w:t> </w:t>
      </w:r>
    </w:p>
    <w:p w14:paraId="172DC4B4" w14:textId="137E6AED" w:rsidR="002A6E47" w:rsidRPr="00E52979" w:rsidRDefault="007148AB" w:rsidP="00477518">
      <w:pPr>
        <w:spacing w:after="0" w:line="360" w:lineRule="auto"/>
        <w:ind w:firstLine="70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NAFAKA </w:t>
      </w:r>
      <w:r w:rsidR="00EE6B60">
        <w:rPr>
          <w:rFonts w:ascii="Times New Roman" w:hAnsi="Times New Roman" w:cs="Times New Roman"/>
          <w:b/>
          <w:bCs/>
          <w:sz w:val="24"/>
          <w:szCs w:val="24"/>
          <w:u w:val="single"/>
        </w:rPr>
        <w:t>DÜZENLEME</w:t>
      </w:r>
      <w:r>
        <w:rPr>
          <w:rFonts w:ascii="Times New Roman" w:hAnsi="Times New Roman" w:cs="Times New Roman"/>
          <w:b/>
          <w:bCs/>
          <w:sz w:val="24"/>
          <w:szCs w:val="24"/>
          <w:u w:val="single"/>
        </w:rPr>
        <w:t>Sİ</w:t>
      </w:r>
      <w:r w:rsidR="00EE6B60">
        <w:rPr>
          <w:rFonts w:ascii="Times New Roman" w:hAnsi="Times New Roman" w:cs="Times New Roman"/>
          <w:b/>
          <w:bCs/>
          <w:sz w:val="24"/>
          <w:szCs w:val="24"/>
          <w:u w:val="single"/>
        </w:rPr>
        <w:t>,</w:t>
      </w:r>
      <w:r w:rsidR="0057316B">
        <w:rPr>
          <w:rFonts w:ascii="Times New Roman" w:hAnsi="Times New Roman" w:cs="Times New Roman"/>
          <w:b/>
          <w:bCs/>
          <w:sz w:val="24"/>
          <w:szCs w:val="24"/>
          <w:u w:val="single"/>
        </w:rPr>
        <w:t xml:space="preserve"> MAĞDURİYET </w:t>
      </w:r>
      <w:r>
        <w:rPr>
          <w:rFonts w:ascii="Times New Roman" w:hAnsi="Times New Roman" w:cs="Times New Roman"/>
          <w:b/>
          <w:bCs/>
          <w:sz w:val="24"/>
          <w:szCs w:val="24"/>
          <w:u w:val="single"/>
        </w:rPr>
        <w:t xml:space="preserve">DOĞURUR </w:t>
      </w:r>
    </w:p>
    <w:p w14:paraId="1819166F" w14:textId="77777777" w:rsidR="00AE13BC" w:rsidRDefault="00AE13BC" w:rsidP="00AE13BC">
      <w:pPr>
        <w:spacing w:after="0" w:line="360" w:lineRule="auto"/>
        <w:jc w:val="both"/>
        <w:rPr>
          <w:rFonts w:ascii="Times New Roman" w:hAnsi="Times New Roman" w:cs="Times New Roman"/>
          <w:sz w:val="24"/>
          <w:szCs w:val="24"/>
        </w:rPr>
      </w:pPr>
    </w:p>
    <w:p w14:paraId="05374B8A" w14:textId="020CFCFC" w:rsidR="002A6E47" w:rsidRPr="0036557D" w:rsidRDefault="005042E1" w:rsidP="00AE13BC">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Benzer biçimde e</w:t>
      </w:r>
      <w:r w:rsidR="00E52979" w:rsidRPr="00E52979">
        <w:rPr>
          <w:rFonts w:ascii="Times New Roman" w:hAnsi="Times New Roman" w:cs="Times New Roman"/>
          <w:sz w:val="24"/>
          <w:szCs w:val="24"/>
        </w:rPr>
        <w:t>ylem planında kadına yönelik şiddeti arttıra</w:t>
      </w:r>
      <w:r w:rsidR="00FF6B34">
        <w:rPr>
          <w:rFonts w:ascii="Times New Roman" w:hAnsi="Times New Roman" w:cs="Times New Roman"/>
          <w:sz w:val="24"/>
          <w:szCs w:val="24"/>
        </w:rPr>
        <w:t xml:space="preserve">bilecek </w:t>
      </w:r>
      <w:r w:rsidR="00E52979" w:rsidRPr="00E52979">
        <w:rPr>
          <w:rFonts w:ascii="Times New Roman" w:hAnsi="Times New Roman" w:cs="Times New Roman"/>
          <w:sz w:val="24"/>
          <w:szCs w:val="24"/>
        </w:rPr>
        <w:t>konulardan bir</w:t>
      </w:r>
      <w:r>
        <w:rPr>
          <w:rFonts w:ascii="Times New Roman" w:hAnsi="Times New Roman" w:cs="Times New Roman"/>
          <w:sz w:val="24"/>
          <w:szCs w:val="24"/>
        </w:rPr>
        <w:t xml:space="preserve"> başkası da ‘</w:t>
      </w:r>
      <w:r w:rsidR="00E52979" w:rsidRPr="00E52979">
        <w:rPr>
          <w:rFonts w:ascii="Times New Roman" w:hAnsi="Times New Roman" w:cs="Times New Roman"/>
          <w:sz w:val="24"/>
          <w:szCs w:val="24"/>
        </w:rPr>
        <w:t>nafaka</w:t>
      </w:r>
      <w:r>
        <w:rPr>
          <w:rFonts w:ascii="Times New Roman" w:hAnsi="Times New Roman" w:cs="Times New Roman"/>
          <w:sz w:val="24"/>
          <w:szCs w:val="24"/>
        </w:rPr>
        <w:t>’</w:t>
      </w:r>
      <w:r w:rsidR="00E52979" w:rsidRPr="00E52979">
        <w:rPr>
          <w:rFonts w:ascii="Times New Roman" w:hAnsi="Times New Roman" w:cs="Times New Roman"/>
          <w:sz w:val="24"/>
          <w:szCs w:val="24"/>
        </w:rPr>
        <w:t xml:space="preserve"> </w:t>
      </w:r>
      <w:r w:rsidR="00FF6B34">
        <w:rPr>
          <w:rFonts w:ascii="Times New Roman" w:hAnsi="Times New Roman" w:cs="Times New Roman"/>
          <w:sz w:val="24"/>
          <w:szCs w:val="24"/>
        </w:rPr>
        <w:t xml:space="preserve">uygulaması </w:t>
      </w:r>
      <w:r>
        <w:rPr>
          <w:rFonts w:ascii="Times New Roman" w:hAnsi="Times New Roman" w:cs="Times New Roman"/>
          <w:sz w:val="24"/>
          <w:szCs w:val="24"/>
        </w:rPr>
        <w:t xml:space="preserve">konusunda </w:t>
      </w:r>
      <w:r w:rsidR="00FF6B34">
        <w:rPr>
          <w:rFonts w:ascii="Times New Roman" w:hAnsi="Times New Roman" w:cs="Times New Roman"/>
          <w:sz w:val="24"/>
          <w:szCs w:val="24"/>
        </w:rPr>
        <w:t xml:space="preserve">yapılması düşünülen yeni düzenlemelerdir. </w:t>
      </w:r>
      <w:r w:rsidR="00E52979" w:rsidRPr="00E52979">
        <w:rPr>
          <w:rFonts w:ascii="Times New Roman" w:hAnsi="Times New Roman" w:cs="Times New Roman"/>
          <w:sz w:val="24"/>
          <w:szCs w:val="24"/>
        </w:rPr>
        <w:t xml:space="preserve">Son yıllarda AKP </w:t>
      </w:r>
      <w:r>
        <w:rPr>
          <w:rFonts w:ascii="Times New Roman" w:hAnsi="Times New Roman" w:cs="Times New Roman"/>
          <w:sz w:val="24"/>
          <w:szCs w:val="24"/>
        </w:rPr>
        <w:t xml:space="preserve">sözcüleri </w:t>
      </w:r>
      <w:r w:rsidR="00E52979" w:rsidRPr="00E52979">
        <w:rPr>
          <w:rFonts w:ascii="Times New Roman" w:hAnsi="Times New Roman" w:cs="Times New Roman"/>
          <w:sz w:val="24"/>
          <w:szCs w:val="24"/>
        </w:rPr>
        <w:t xml:space="preserve">değişik platformlarda nafaka sistemini tartışmaya açarak, boşanmış kadınların en önemli ekonomik güvencelerinden </w:t>
      </w:r>
      <w:r w:rsidR="00E52979" w:rsidRPr="0043599A">
        <w:rPr>
          <w:rFonts w:ascii="Times New Roman" w:hAnsi="Times New Roman" w:cs="Times New Roman"/>
          <w:color w:val="FF0000"/>
          <w:sz w:val="24"/>
          <w:szCs w:val="24"/>
        </w:rPr>
        <w:t>birisi olan</w:t>
      </w:r>
      <w:r w:rsidR="002A6E47" w:rsidRPr="0043599A">
        <w:rPr>
          <w:rFonts w:ascii="Times New Roman" w:hAnsi="Times New Roman" w:cs="Times New Roman"/>
          <w:color w:val="FF0000"/>
          <w:sz w:val="24"/>
          <w:szCs w:val="24"/>
        </w:rPr>
        <w:t xml:space="preserve"> “süresiz yoksulluk nafakasını” </w:t>
      </w:r>
      <w:r w:rsidR="00E52979" w:rsidRPr="0043599A">
        <w:rPr>
          <w:rFonts w:ascii="Times New Roman" w:hAnsi="Times New Roman" w:cs="Times New Roman"/>
          <w:color w:val="FF0000"/>
          <w:sz w:val="24"/>
          <w:szCs w:val="24"/>
        </w:rPr>
        <w:t xml:space="preserve">kaldırmak istemektedir. Bu kapsamda </w:t>
      </w:r>
      <w:r w:rsidR="00FF6B34">
        <w:rPr>
          <w:rFonts w:ascii="Times New Roman" w:hAnsi="Times New Roman" w:cs="Times New Roman"/>
          <w:color w:val="FF0000"/>
          <w:sz w:val="24"/>
          <w:szCs w:val="24"/>
        </w:rPr>
        <w:t>E</w:t>
      </w:r>
      <w:r w:rsidR="00E52979" w:rsidRPr="0043599A">
        <w:rPr>
          <w:rFonts w:ascii="Times New Roman" w:hAnsi="Times New Roman" w:cs="Times New Roman"/>
          <w:color w:val="FF0000"/>
          <w:sz w:val="24"/>
          <w:szCs w:val="24"/>
        </w:rPr>
        <w:t xml:space="preserve">ylem </w:t>
      </w:r>
      <w:r w:rsidR="00FF6B34">
        <w:rPr>
          <w:rFonts w:ascii="Times New Roman" w:hAnsi="Times New Roman" w:cs="Times New Roman"/>
          <w:color w:val="FF0000"/>
          <w:sz w:val="24"/>
          <w:szCs w:val="24"/>
        </w:rPr>
        <w:t>P</w:t>
      </w:r>
      <w:r w:rsidR="00E52979" w:rsidRPr="0043599A">
        <w:rPr>
          <w:rFonts w:ascii="Times New Roman" w:hAnsi="Times New Roman" w:cs="Times New Roman"/>
          <w:color w:val="FF0000"/>
          <w:sz w:val="24"/>
          <w:szCs w:val="24"/>
        </w:rPr>
        <w:t xml:space="preserve">lanında </w:t>
      </w:r>
      <w:r w:rsidRPr="0043599A">
        <w:rPr>
          <w:rFonts w:ascii="Times New Roman" w:hAnsi="Times New Roman" w:cs="Times New Roman"/>
          <w:color w:val="FF0000"/>
          <w:sz w:val="24"/>
          <w:szCs w:val="24"/>
        </w:rPr>
        <w:t xml:space="preserve">yer alan </w:t>
      </w:r>
      <w:r w:rsidR="00E52979" w:rsidRPr="0043599A">
        <w:rPr>
          <w:rFonts w:ascii="Times New Roman" w:hAnsi="Times New Roman" w:cs="Times New Roman"/>
          <w:color w:val="FF0000"/>
          <w:sz w:val="24"/>
          <w:szCs w:val="24"/>
        </w:rPr>
        <w:t xml:space="preserve">“nafaka sistemin adil hale getirilmesi” </w:t>
      </w:r>
      <w:r w:rsidR="00FF6B34">
        <w:rPr>
          <w:rFonts w:ascii="Times New Roman" w:hAnsi="Times New Roman" w:cs="Times New Roman"/>
          <w:color w:val="FF0000"/>
          <w:sz w:val="24"/>
          <w:szCs w:val="24"/>
        </w:rPr>
        <w:t xml:space="preserve">hedefi çok büyük belirsizlik taşımaktadır. Eğer bu düzenleme, kadın örgütlerinin kaygılandığı gibi nafaka güvencesini ortadan kaldırmayı amaçlıyorsa, sonucu </w:t>
      </w:r>
      <w:r w:rsidR="00E52979" w:rsidRPr="0043599A">
        <w:rPr>
          <w:rFonts w:ascii="Times New Roman" w:hAnsi="Times New Roman" w:cs="Times New Roman"/>
          <w:color w:val="FF0000"/>
          <w:sz w:val="24"/>
          <w:szCs w:val="24"/>
        </w:rPr>
        <w:t xml:space="preserve">kadınları erkek egemen düzene, babaya, kocaya </w:t>
      </w:r>
      <w:r w:rsidR="002A6E47" w:rsidRPr="0043599A">
        <w:rPr>
          <w:rFonts w:ascii="Times New Roman" w:hAnsi="Times New Roman" w:cs="Times New Roman"/>
          <w:color w:val="FF0000"/>
          <w:sz w:val="24"/>
          <w:szCs w:val="24"/>
        </w:rPr>
        <w:t>mahkûm</w:t>
      </w:r>
      <w:r w:rsidR="00E52979" w:rsidRPr="0043599A">
        <w:rPr>
          <w:rFonts w:ascii="Times New Roman" w:hAnsi="Times New Roman" w:cs="Times New Roman"/>
          <w:color w:val="FF0000"/>
          <w:sz w:val="24"/>
          <w:szCs w:val="24"/>
        </w:rPr>
        <w:t xml:space="preserve"> </w:t>
      </w:r>
      <w:r w:rsidR="00AC441B">
        <w:rPr>
          <w:rFonts w:ascii="Times New Roman" w:hAnsi="Times New Roman" w:cs="Times New Roman"/>
          <w:color w:val="FF0000"/>
          <w:sz w:val="24"/>
          <w:szCs w:val="24"/>
        </w:rPr>
        <w:t>e</w:t>
      </w:r>
      <w:r w:rsidR="00FF6B34">
        <w:rPr>
          <w:rFonts w:ascii="Times New Roman" w:hAnsi="Times New Roman" w:cs="Times New Roman"/>
          <w:color w:val="FF0000"/>
          <w:sz w:val="24"/>
          <w:szCs w:val="24"/>
        </w:rPr>
        <w:t xml:space="preserve">tmekten başka bir şey olmayacaktır. </w:t>
      </w:r>
      <w:r w:rsidR="00E52979" w:rsidRPr="00E52979">
        <w:rPr>
          <w:rFonts w:ascii="Times New Roman" w:hAnsi="Times New Roman" w:cs="Times New Roman"/>
          <w:sz w:val="24"/>
          <w:szCs w:val="24"/>
        </w:rPr>
        <w:t xml:space="preserve">Bu düzenleme eğer kadınları gözeten bir anlayışla yapılmazsa Türkiye’de kadınların ekonomik olarak yaşamlarını sürdürebilmelerini sağlayacak önemli bir güvenceden mahrum bırakacaktır. </w:t>
      </w:r>
      <w:r w:rsidR="00E52979" w:rsidRPr="00AC441B">
        <w:rPr>
          <w:rFonts w:ascii="Times New Roman" w:hAnsi="Times New Roman" w:cs="Times New Roman"/>
          <w:color w:val="000000" w:themeColor="text1"/>
          <w:sz w:val="24"/>
          <w:szCs w:val="24"/>
        </w:rPr>
        <w:t xml:space="preserve">Kadınları merkezine almayan politikaların ve yasal düzenlemelerin sonucu kadın özgürlüğü açısından büyük bir tehlike arz etmektedir.  Böyle bir düzenleme, kadınları ekonomik olarak güçsüzleştirecek belki de şiddet gördükleri bir evliliği sürdürmek zorunda </w:t>
      </w:r>
      <w:r w:rsidR="002A6E47" w:rsidRPr="00AC441B">
        <w:rPr>
          <w:rFonts w:ascii="Times New Roman" w:hAnsi="Times New Roman" w:cs="Times New Roman"/>
          <w:color w:val="000000" w:themeColor="text1"/>
          <w:sz w:val="24"/>
          <w:szCs w:val="24"/>
        </w:rPr>
        <w:t>bırakacak</w:t>
      </w:r>
      <w:r w:rsidR="00E52979" w:rsidRPr="00AC441B">
        <w:rPr>
          <w:rFonts w:ascii="Times New Roman" w:hAnsi="Times New Roman" w:cs="Times New Roman"/>
          <w:color w:val="000000" w:themeColor="text1"/>
          <w:sz w:val="24"/>
          <w:szCs w:val="24"/>
        </w:rPr>
        <w:t xml:space="preserve"> ve baba, eş, sosyal yardımlara bağımlı hale getirecektir.</w:t>
      </w:r>
    </w:p>
    <w:p w14:paraId="3B24A4F2" w14:textId="0CB004E7" w:rsidR="002A6E47" w:rsidRDefault="00E52979" w:rsidP="002A6E47">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Türkiye’</w:t>
      </w:r>
      <w:r w:rsidR="005042E1">
        <w:rPr>
          <w:rFonts w:ascii="Times New Roman" w:hAnsi="Times New Roman" w:cs="Times New Roman"/>
          <w:sz w:val="24"/>
          <w:szCs w:val="24"/>
        </w:rPr>
        <w:t xml:space="preserve">nin en önemli meselelerinden biri olan kadına yönelik </w:t>
      </w:r>
      <w:r w:rsidRPr="00E52979">
        <w:rPr>
          <w:rFonts w:ascii="Times New Roman" w:hAnsi="Times New Roman" w:cs="Times New Roman"/>
          <w:sz w:val="24"/>
          <w:szCs w:val="24"/>
        </w:rPr>
        <w:t>şiddetin önlen</w:t>
      </w:r>
      <w:r w:rsidR="005042E1">
        <w:rPr>
          <w:rFonts w:ascii="Times New Roman" w:hAnsi="Times New Roman" w:cs="Times New Roman"/>
          <w:sz w:val="24"/>
          <w:szCs w:val="24"/>
        </w:rPr>
        <w:t xml:space="preserve">ememesinin temel nedenlerinden biri eğitim </w:t>
      </w:r>
      <w:r w:rsidR="00477518">
        <w:rPr>
          <w:rFonts w:ascii="Times New Roman" w:hAnsi="Times New Roman" w:cs="Times New Roman"/>
          <w:sz w:val="24"/>
          <w:szCs w:val="24"/>
        </w:rPr>
        <w:t>eksikliği ve hayatın her alanında</w:t>
      </w:r>
      <w:r w:rsidR="005042E1">
        <w:rPr>
          <w:rFonts w:ascii="Times New Roman" w:hAnsi="Times New Roman" w:cs="Times New Roman"/>
          <w:sz w:val="24"/>
          <w:szCs w:val="24"/>
        </w:rPr>
        <w:t xml:space="preserve"> </w:t>
      </w:r>
      <w:r w:rsidRPr="00E52979">
        <w:rPr>
          <w:rFonts w:ascii="Times New Roman" w:hAnsi="Times New Roman" w:cs="Times New Roman"/>
          <w:sz w:val="24"/>
          <w:szCs w:val="24"/>
        </w:rPr>
        <w:t>erkek egemen</w:t>
      </w:r>
      <w:r w:rsidR="005042E1">
        <w:rPr>
          <w:rFonts w:ascii="Times New Roman" w:hAnsi="Times New Roman" w:cs="Times New Roman"/>
          <w:sz w:val="24"/>
          <w:szCs w:val="24"/>
        </w:rPr>
        <w:t xml:space="preserve">, kadını ikinci sınıf gören </w:t>
      </w:r>
      <w:r w:rsidRPr="00E52979">
        <w:rPr>
          <w:rFonts w:ascii="Times New Roman" w:hAnsi="Times New Roman" w:cs="Times New Roman"/>
          <w:sz w:val="24"/>
          <w:szCs w:val="24"/>
        </w:rPr>
        <w:t xml:space="preserve">söylemlerdir. </w:t>
      </w:r>
      <w:r w:rsidR="005042E1">
        <w:rPr>
          <w:rFonts w:ascii="Times New Roman" w:hAnsi="Times New Roman" w:cs="Times New Roman"/>
          <w:sz w:val="24"/>
          <w:szCs w:val="24"/>
        </w:rPr>
        <w:t>Kadın cinayetlerini ve kadına yönelik şiddeti bitirmenin yolu, t</w:t>
      </w:r>
      <w:r w:rsidRPr="00E52979">
        <w:rPr>
          <w:rFonts w:ascii="Times New Roman" w:hAnsi="Times New Roman" w:cs="Times New Roman"/>
          <w:sz w:val="24"/>
          <w:szCs w:val="24"/>
        </w:rPr>
        <w:t xml:space="preserve">oplumsal cinsiyet </w:t>
      </w:r>
      <w:r w:rsidR="005042E1">
        <w:rPr>
          <w:rFonts w:ascii="Times New Roman" w:hAnsi="Times New Roman" w:cs="Times New Roman"/>
          <w:sz w:val="24"/>
          <w:szCs w:val="24"/>
        </w:rPr>
        <w:t xml:space="preserve">eşitliği bilincini </w:t>
      </w:r>
      <w:r w:rsidR="00F61733">
        <w:rPr>
          <w:rFonts w:ascii="Times New Roman" w:hAnsi="Times New Roman" w:cs="Times New Roman"/>
          <w:sz w:val="24"/>
          <w:szCs w:val="24"/>
        </w:rPr>
        <w:t>yaygınlaştırmaktan geçer. Bu alanda temel sorumlu kurum olan Milli Eğitim Bakanlığı’nın Eylem Planında ‘kız çocuklarının eğitimi’ ve ‘toplumsal cinsiyet eşitliğinin ö</w:t>
      </w:r>
      <w:r w:rsidR="002A6E47">
        <w:rPr>
          <w:rFonts w:ascii="Times New Roman" w:hAnsi="Times New Roman" w:cs="Times New Roman"/>
          <w:sz w:val="24"/>
          <w:szCs w:val="24"/>
        </w:rPr>
        <w:t xml:space="preserve">ğretilmesi’ konularında hiçbir </w:t>
      </w:r>
      <w:r w:rsidR="00F61733">
        <w:rPr>
          <w:rFonts w:ascii="Times New Roman" w:hAnsi="Times New Roman" w:cs="Times New Roman"/>
          <w:sz w:val="24"/>
          <w:szCs w:val="24"/>
        </w:rPr>
        <w:t>madden</w:t>
      </w:r>
      <w:r w:rsidR="002A6E47">
        <w:rPr>
          <w:rFonts w:ascii="Times New Roman" w:hAnsi="Times New Roman" w:cs="Times New Roman"/>
          <w:sz w:val="24"/>
          <w:szCs w:val="24"/>
        </w:rPr>
        <w:t>in yer almaması düşündürücüdür.</w:t>
      </w:r>
    </w:p>
    <w:p w14:paraId="7F99D240" w14:textId="77777777" w:rsidR="002A6E47" w:rsidRDefault="002A6E47" w:rsidP="002A6E47">
      <w:pPr>
        <w:spacing w:after="0" w:line="360" w:lineRule="auto"/>
        <w:ind w:firstLine="709"/>
        <w:jc w:val="both"/>
        <w:rPr>
          <w:rFonts w:ascii="Times New Roman" w:hAnsi="Times New Roman" w:cs="Times New Roman"/>
          <w:sz w:val="24"/>
          <w:szCs w:val="24"/>
        </w:rPr>
      </w:pPr>
    </w:p>
    <w:p w14:paraId="34303765" w14:textId="77777777" w:rsidR="00AE13BC" w:rsidRDefault="00AE13BC" w:rsidP="002A6E47">
      <w:pPr>
        <w:spacing w:after="0" w:line="360" w:lineRule="auto"/>
        <w:ind w:firstLine="709"/>
        <w:jc w:val="both"/>
        <w:rPr>
          <w:rFonts w:ascii="Times New Roman" w:hAnsi="Times New Roman" w:cs="Times New Roman"/>
          <w:b/>
          <w:bCs/>
          <w:sz w:val="24"/>
          <w:szCs w:val="24"/>
          <w:u w:val="single"/>
        </w:rPr>
      </w:pPr>
    </w:p>
    <w:p w14:paraId="157E5899" w14:textId="77777777" w:rsidR="00AE13BC" w:rsidRDefault="00AE13BC" w:rsidP="002A6E47">
      <w:pPr>
        <w:spacing w:after="0" w:line="360" w:lineRule="auto"/>
        <w:ind w:firstLine="709"/>
        <w:jc w:val="both"/>
        <w:rPr>
          <w:rFonts w:ascii="Times New Roman" w:hAnsi="Times New Roman" w:cs="Times New Roman"/>
          <w:b/>
          <w:bCs/>
          <w:sz w:val="24"/>
          <w:szCs w:val="24"/>
          <w:u w:val="single"/>
        </w:rPr>
      </w:pPr>
    </w:p>
    <w:p w14:paraId="0F622D51" w14:textId="1D8799BE" w:rsidR="002A6E47" w:rsidRDefault="0057316B"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HER 4 </w:t>
      </w:r>
      <w:r w:rsidR="00594C5A">
        <w:rPr>
          <w:rFonts w:ascii="Times New Roman" w:hAnsi="Times New Roman" w:cs="Times New Roman"/>
          <w:b/>
          <w:bCs/>
          <w:sz w:val="24"/>
          <w:szCs w:val="24"/>
          <w:u w:val="single"/>
        </w:rPr>
        <w:t xml:space="preserve">GENÇ </w:t>
      </w:r>
      <w:r>
        <w:rPr>
          <w:rFonts w:ascii="Times New Roman" w:hAnsi="Times New Roman" w:cs="Times New Roman"/>
          <w:b/>
          <w:bCs/>
          <w:sz w:val="24"/>
          <w:szCs w:val="24"/>
          <w:u w:val="single"/>
        </w:rPr>
        <w:t xml:space="preserve">KADINDAN BİRİ İŞSİZ </w:t>
      </w:r>
    </w:p>
    <w:p w14:paraId="7B12CC1F" w14:textId="77777777" w:rsidR="002A6E47" w:rsidRDefault="002659A8"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Türkiye’nin en temel sorunu olan işsizlik belasını en derin hisseden kesim yine kadınlardır. G</w:t>
      </w:r>
      <w:r w:rsidR="00E52979" w:rsidRPr="00E52979">
        <w:rPr>
          <w:rFonts w:ascii="Times New Roman" w:hAnsi="Times New Roman" w:cs="Times New Roman"/>
          <w:sz w:val="24"/>
          <w:szCs w:val="24"/>
        </w:rPr>
        <w:t>enç kadın işsizli</w:t>
      </w:r>
      <w:r>
        <w:rPr>
          <w:rFonts w:ascii="Times New Roman" w:hAnsi="Times New Roman" w:cs="Times New Roman"/>
          <w:sz w:val="24"/>
          <w:szCs w:val="24"/>
        </w:rPr>
        <w:t xml:space="preserve">ği </w:t>
      </w:r>
      <w:r w:rsidR="008F6C14">
        <w:rPr>
          <w:rFonts w:ascii="Times New Roman" w:hAnsi="Times New Roman" w:cs="Times New Roman"/>
          <w:sz w:val="24"/>
          <w:szCs w:val="24"/>
        </w:rPr>
        <w:t xml:space="preserve">ülkemizde </w:t>
      </w:r>
      <w:r>
        <w:rPr>
          <w:rFonts w:ascii="Times New Roman" w:hAnsi="Times New Roman" w:cs="Times New Roman"/>
          <w:sz w:val="24"/>
          <w:szCs w:val="24"/>
        </w:rPr>
        <w:t>korkut</w:t>
      </w:r>
      <w:r w:rsidR="00CF4BE6">
        <w:rPr>
          <w:rFonts w:ascii="Times New Roman" w:hAnsi="Times New Roman" w:cs="Times New Roman"/>
          <w:sz w:val="24"/>
          <w:szCs w:val="24"/>
        </w:rPr>
        <w:t>ucu boyutlara ulaşmış durumda</w:t>
      </w:r>
      <w:r w:rsidR="00E52979" w:rsidRPr="00E52979">
        <w:rPr>
          <w:rFonts w:ascii="Times New Roman" w:hAnsi="Times New Roman" w:cs="Times New Roman"/>
          <w:sz w:val="24"/>
          <w:szCs w:val="24"/>
        </w:rPr>
        <w:t xml:space="preserve">. </w:t>
      </w:r>
      <w:r w:rsidR="008F6C14">
        <w:rPr>
          <w:rFonts w:ascii="Times New Roman" w:hAnsi="Times New Roman" w:cs="Times New Roman"/>
          <w:sz w:val="24"/>
          <w:szCs w:val="24"/>
        </w:rPr>
        <w:t xml:space="preserve">Her 4 genç </w:t>
      </w:r>
      <w:r w:rsidR="0099337F">
        <w:rPr>
          <w:rFonts w:ascii="Times New Roman" w:hAnsi="Times New Roman" w:cs="Times New Roman"/>
          <w:sz w:val="24"/>
          <w:szCs w:val="24"/>
        </w:rPr>
        <w:t xml:space="preserve">ve eğitimli </w:t>
      </w:r>
      <w:r w:rsidR="008F6C14">
        <w:rPr>
          <w:rFonts w:ascii="Times New Roman" w:hAnsi="Times New Roman" w:cs="Times New Roman"/>
          <w:sz w:val="24"/>
          <w:szCs w:val="24"/>
        </w:rPr>
        <w:t xml:space="preserve">kadından </w:t>
      </w:r>
      <w:r w:rsidR="0099337F">
        <w:rPr>
          <w:rFonts w:ascii="Times New Roman" w:hAnsi="Times New Roman" w:cs="Times New Roman"/>
          <w:sz w:val="24"/>
          <w:szCs w:val="24"/>
        </w:rPr>
        <w:t xml:space="preserve">biri işsiz. </w:t>
      </w:r>
      <w:r w:rsidR="00CC0EF4">
        <w:rPr>
          <w:rFonts w:ascii="Times New Roman" w:hAnsi="Times New Roman" w:cs="Times New Roman"/>
          <w:sz w:val="24"/>
          <w:szCs w:val="24"/>
        </w:rPr>
        <w:t xml:space="preserve">Bu ortalama OECD ve AB ortalamasının iki katı. </w:t>
      </w:r>
    </w:p>
    <w:p w14:paraId="2FB8528B" w14:textId="77777777" w:rsidR="002A6E47" w:rsidRDefault="0099337F"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Şehirlerde kadın işsizliği yüzde 30’lara dayandı. </w:t>
      </w:r>
      <w:r w:rsidR="00E52979" w:rsidRPr="00E52979">
        <w:rPr>
          <w:rFonts w:ascii="Times New Roman" w:hAnsi="Times New Roman" w:cs="Times New Roman"/>
          <w:sz w:val="24"/>
          <w:szCs w:val="24"/>
        </w:rPr>
        <w:t>Zaten yüksek olan kadınların işsizlik oranlarının</w:t>
      </w:r>
      <w:r w:rsidR="002A6E47">
        <w:rPr>
          <w:rFonts w:ascii="Times New Roman" w:hAnsi="Times New Roman" w:cs="Times New Roman"/>
          <w:sz w:val="24"/>
          <w:szCs w:val="24"/>
        </w:rPr>
        <w:t>, içinden geçme</w:t>
      </w:r>
      <w:r w:rsidR="00CC0EF4">
        <w:rPr>
          <w:rFonts w:ascii="Times New Roman" w:hAnsi="Times New Roman" w:cs="Times New Roman"/>
          <w:sz w:val="24"/>
          <w:szCs w:val="24"/>
        </w:rPr>
        <w:t xml:space="preserve">kte olduğumuz </w:t>
      </w:r>
      <w:r w:rsidR="00E52979" w:rsidRPr="00E52979">
        <w:rPr>
          <w:rFonts w:ascii="Times New Roman" w:hAnsi="Times New Roman" w:cs="Times New Roman"/>
          <w:sz w:val="24"/>
          <w:szCs w:val="24"/>
        </w:rPr>
        <w:t>ekonomik kriz koşullarında daha da art</w:t>
      </w:r>
      <w:r w:rsidR="00CC0EF4">
        <w:rPr>
          <w:rFonts w:ascii="Times New Roman" w:hAnsi="Times New Roman" w:cs="Times New Roman"/>
          <w:sz w:val="24"/>
          <w:szCs w:val="24"/>
        </w:rPr>
        <w:t xml:space="preserve">masından endişe edilmekte. Çalışabilen kadınlar da </w:t>
      </w:r>
      <w:r w:rsidR="002A6E47">
        <w:rPr>
          <w:rFonts w:ascii="Times New Roman" w:hAnsi="Times New Roman" w:cs="Times New Roman"/>
          <w:sz w:val="24"/>
          <w:szCs w:val="24"/>
        </w:rPr>
        <w:t>istihdamda</w:t>
      </w:r>
      <w:r w:rsidR="00CC0EF4">
        <w:rPr>
          <w:rFonts w:ascii="Times New Roman" w:hAnsi="Times New Roman" w:cs="Times New Roman"/>
          <w:sz w:val="24"/>
          <w:szCs w:val="24"/>
        </w:rPr>
        <w:t xml:space="preserve"> erkeklerin çok gerisinde. Örneğin işçilerin sadece yüzde 29’u kadın.</w:t>
      </w:r>
    </w:p>
    <w:p w14:paraId="3D4EB9ED" w14:textId="4393313C" w:rsidR="002A6E47" w:rsidRDefault="00E52979" w:rsidP="002A6E47">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Çalışma hayatında </w:t>
      </w:r>
      <w:r w:rsidR="00CC0EF4">
        <w:rPr>
          <w:rFonts w:ascii="Times New Roman" w:hAnsi="Times New Roman" w:cs="Times New Roman"/>
          <w:sz w:val="24"/>
          <w:szCs w:val="24"/>
        </w:rPr>
        <w:t xml:space="preserve">sınırlı </w:t>
      </w:r>
      <w:r w:rsidRPr="00E52979">
        <w:rPr>
          <w:rFonts w:ascii="Times New Roman" w:hAnsi="Times New Roman" w:cs="Times New Roman"/>
          <w:sz w:val="24"/>
          <w:szCs w:val="24"/>
        </w:rPr>
        <w:t>yer ala</w:t>
      </w:r>
      <w:r w:rsidR="00CC0EF4">
        <w:rPr>
          <w:rFonts w:ascii="Times New Roman" w:hAnsi="Times New Roman" w:cs="Times New Roman"/>
          <w:sz w:val="24"/>
          <w:szCs w:val="24"/>
        </w:rPr>
        <w:t xml:space="preserve">bilen </w:t>
      </w:r>
      <w:r w:rsidRPr="00E52979">
        <w:rPr>
          <w:rFonts w:ascii="Times New Roman" w:hAnsi="Times New Roman" w:cs="Times New Roman"/>
          <w:sz w:val="24"/>
          <w:szCs w:val="24"/>
        </w:rPr>
        <w:t>kadınlar</w:t>
      </w:r>
      <w:r w:rsidR="00CC0EF4">
        <w:rPr>
          <w:rFonts w:ascii="Times New Roman" w:hAnsi="Times New Roman" w:cs="Times New Roman"/>
          <w:sz w:val="24"/>
          <w:szCs w:val="24"/>
        </w:rPr>
        <w:t>ın bir başka sorunu da sigortasız, kayıt dışı ve düşük ücretlerle çalışmak zorunda bırakılmaları. DİSK tarafından hazırlanan Türkiye’de Kadın İşçi Gerçeği raporu</w:t>
      </w:r>
      <w:r w:rsidR="00C525F4">
        <w:rPr>
          <w:rFonts w:ascii="Times New Roman" w:hAnsi="Times New Roman" w:cs="Times New Roman"/>
          <w:sz w:val="24"/>
          <w:szCs w:val="24"/>
        </w:rPr>
        <w:t xml:space="preserve">na göre; </w:t>
      </w:r>
      <w:r w:rsidRPr="00E52979">
        <w:rPr>
          <w:rFonts w:ascii="Times New Roman" w:hAnsi="Times New Roman" w:cs="Times New Roman"/>
          <w:sz w:val="24"/>
          <w:szCs w:val="24"/>
        </w:rPr>
        <w:t xml:space="preserve">kadınlar erkeklerden daha düşük ücret </w:t>
      </w:r>
      <w:proofErr w:type="gramStart"/>
      <w:r w:rsidRPr="00E52979">
        <w:rPr>
          <w:rFonts w:ascii="Times New Roman" w:hAnsi="Times New Roman" w:cs="Times New Roman"/>
          <w:sz w:val="24"/>
          <w:szCs w:val="24"/>
        </w:rPr>
        <w:t>alıyor;</w:t>
      </w:r>
      <w:proofErr w:type="gramEnd"/>
      <w:r w:rsidRPr="00E52979">
        <w:rPr>
          <w:rFonts w:ascii="Times New Roman" w:hAnsi="Times New Roman" w:cs="Times New Roman"/>
          <w:sz w:val="24"/>
          <w:szCs w:val="24"/>
        </w:rPr>
        <w:t xml:space="preserve"> kadınların yüzde 63,9’u çalışma hayatından memnun değil; kadınların kıdem süreleri erkeklere göre oldukça geride; işyerinde kadınlara yönelik ayrımcılık düzeyi yüksek; kadınların yüzde 23,2’si işe alım sürecinde ayrımcılık yaşıyor; kadın işçilerin yüzde 86’sı işyerlerinde çocuk bakım desteğinin yer almadığını ifade ediyor; kadınların yüzde 25’i güvencesiz işlerde çalışıyor. </w:t>
      </w:r>
    </w:p>
    <w:p w14:paraId="4438B8E2" w14:textId="119913F3" w:rsidR="002A6E47" w:rsidRDefault="00CC0EF4" w:rsidP="00E35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Yukarıda bahsettiğimiz ‘</w:t>
      </w:r>
      <w:r w:rsidR="00E52979" w:rsidRPr="00E52979">
        <w:rPr>
          <w:rFonts w:ascii="Times New Roman" w:hAnsi="Times New Roman" w:cs="Times New Roman"/>
          <w:sz w:val="24"/>
          <w:szCs w:val="24"/>
        </w:rPr>
        <w:t>nafaka</w:t>
      </w:r>
      <w:r>
        <w:rPr>
          <w:rFonts w:ascii="Times New Roman" w:hAnsi="Times New Roman" w:cs="Times New Roman"/>
          <w:sz w:val="24"/>
          <w:szCs w:val="24"/>
        </w:rPr>
        <w:t>’</w:t>
      </w:r>
      <w:r w:rsidR="00E52979" w:rsidRPr="00E52979">
        <w:rPr>
          <w:rFonts w:ascii="Times New Roman" w:hAnsi="Times New Roman" w:cs="Times New Roman"/>
          <w:sz w:val="24"/>
          <w:szCs w:val="24"/>
        </w:rPr>
        <w:t xml:space="preserve"> sisteminde yapılacak düzenleme</w:t>
      </w:r>
      <w:r>
        <w:rPr>
          <w:rFonts w:ascii="Times New Roman" w:hAnsi="Times New Roman" w:cs="Times New Roman"/>
          <w:sz w:val="24"/>
          <w:szCs w:val="24"/>
        </w:rPr>
        <w:t xml:space="preserve"> de kadınların </w:t>
      </w:r>
      <w:r w:rsidR="00E52979" w:rsidRPr="00E52979">
        <w:rPr>
          <w:rFonts w:ascii="Times New Roman" w:hAnsi="Times New Roman" w:cs="Times New Roman"/>
          <w:sz w:val="24"/>
          <w:szCs w:val="24"/>
        </w:rPr>
        <w:t xml:space="preserve">sosyoekonomik açıdan güçlendirmek </w:t>
      </w:r>
      <w:r w:rsidR="00E52979">
        <w:rPr>
          <w:rFonts w:ascii="Times New Roman" w:hAnsi="Times New Roman" w:cs="Times New Roman"/>
          <w:sz w:val="24"/>
          <w:szCs w:val="24"/>
        </w:rPr>
        <w:t xml:space="preserve">yerine daha da </w:t>
      </w:r>
      <w:r>
        <w:rPr>
          <w:rFonts w:ascii="Times New Roman" w:hAnsi="Times New Roman" w:cs="Times New Roman"/>
          <w:sz w:val="24"/>
          <w:szCs w:val="24"/>
        </w:rPr>
        <w:t>zayıf hale getirme riski taşımakta.</w:t>
      </w:r>
      <w:r w:rsidR="00E52979">
        <w:rPr>
          <w:rFonts w:ascii="Times New Roman" w:hAnsi="Times New Roman" w:cs="Times New Roman"/>
          <w:sz w:val="24"/>
          <w:szCs w:val="24"/>
        </w:rPr>
        <w:t xml:space="preserve"> </w:t>
      </w:r>
    </w:p>
    <w:p w14:paraId="389EF997" w14:textId="77777777" w:rsidR="00E35818" w:rsidRDefault="00E35818" w:rsidP="002A6E47">
      <w:pPr>
        <w:spacing w:after="0" w:line="360" w:lineRule="auto"/>
        <w:ind w:firstLine="709"/>
        <w:jc w:val="both"/>
        <w:rPr>
          <w:rFonts w:ascii="Times New Roman" w:hAnsi="Times New Roman" w:cs="Times New Roman"/>
          <w:b/>
          <w:sz w:val="24"/>
          <w:szCs w:val="24"/>
          <w:u w:val="single"/>
        </w:rPr>
      </w:pPr>
    </w:p>
    <w:p w14:paraId="3640D78B" w14:textId="12702AD6" w:rsidR="002A6E47" w:rsidRDefault="00E35818" w:rsidP="002A6E47">
      <w:pPr>
        <w:spacing w:after="0" w:line="360" w:lineRule="auto"/>
        <w:ind w:firstLine="709"/>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SEÇİM VAATLERİNİ </w:t>
      </w:r>
      <w:r w:rsidR="00AE13BC">
        <w:rPr>
          <w:rFonts w:ascii="Times New Roman" w:hAnsi="Times New Roman" w:cs="Times New Roman"/>
          <w:b/>
          <w:sz w:val="24"/>
          <w:szCs w:val="24"/>
          <w:u w:val="single"/>
        </w:rPr>
        <w:t xml:space="preserve">BİLE </w:t>
      </w:r>
      <w:r>
        <w:rPr>
          <w:rFonts w:ascii="Times New Roman" w:hAnsi="Times New Roman" w:cs="Times New Roman"/>
          <w:b/>
          <w:sz w:val="24"/>
          <w:szCs w:val="24"/>
          <w:u w:val="single"/>
        </w:rPr>
        <w:t>UNUTTULAR</w:t>
      </w:r>
    </w:p>
    <w:p w14:paraId="54B30CF9" w14:textId="6FEF80CD" w:rsidR="007148AB" w:rsidRDefault="00E52979" w:rsidP="00AE13BC">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Kadınların özgür ve eşit bireyler olabilmesi için istihdama katılabilmeleri ve güvenceli</w:t>
      </w:r>
      <w:r w:rsidR="00CD15FF">
        <w:rPr>
          <w:rFonts w:ascii="Times New Roman" w:hAnsi="Times New Roman" w:cs="Times New Roman"/>
          <w:sz w:val="24"/>
          <w:szCs w:val="24"/>
        </w:rPr>
        <w:t>,</w:t>
      </w:r>
      <w:r w:rsidRPr="00E52979">
        <w:rPr>
          <w:rFonts w:ascii="Times New Roman" w:hAnsi="Times New Roman" w:cs="Times New Roman"/>
          <w:sz w:val="24"/>
          <w:szCs w:val="24"/>
        </w:rPr>
        <w:t xml:space="preserve"> eşit koşullarda çalışabilmeleri </w:t>
      </w:r>
      <w:r w:rsidR="00CD15FF">
        <w:rPr>
          <w:rFonts w:ascii="Times New Roman" w:hAnsi="Times New Roman" w:cs="Times New Roman"/>
          <w:sz w:val="24"/>
          <w:szCs w:val="24"/>
        </w:rPr>
        <w:t xml:space="preserve">temel </w:t>
      </w:r>
      <w:r w:rsidRPr="00E52979">
        <w:rPr>
          <w:rFonts w:ascii="Times New Roman" w:hAnsi="Times New Roman" w:cs="Times New Roman"/>
          <w:sz w:val="24"/>
          <w:szCs w:val="24"/>
        </w:rPr>
        <w:t xml:space="preserve">bir ihtiyaçtır. </w:t>
      </w:r>
      <w:r w:rsidR="00477518">
        <w:rPr>
          <w:rFonts w:ascii="Times New Roman" w:hAnsi="Times New Roman" w:cs="Times New Roman"/>
          <w:sz w:val="24"/>
          <w:szCs w:val="24"/>
        </w:rPr>
        <w:t xml:space="preserve">Maalesef </w:t>
      </w:r>
      <w:r w:rsidRPr="00E52979">
        <w:rPr>
          <w:rFonts w:ascii="Times New Roman" w:hAnsi="Times New Roman" w:cs="Times New Roman"/>
          <w:sz w:val="24"/>
          <w:szCs w:val="24"/>
        </w:rPr>
        <w:t>ka</w:t>
      </w:r>
      <w:r w:rsidR="002A6E47">
        <w:rPr>
          <w:rFonts w:ascii="Times New Roman" w:hAnsi="Times New Roman" w:cs="Times New Roman"/>
          <w:sz w:val="24"/>
          <w:szCs w:val="24"/>
        </w:rPr>
        <w:t>dın işsizliği ve çözümü konusun</w:t>
      </w:r>
      <w:r w:rsidRPr="00E52979">
        <w:rPr>
          <w:rFonts w:ascii="Times New Roman" w:hAnsi="Times New Roman" w:cs="Times New Roman"/>
          <w:sz w:val="24"/>
          <w:szCs w:val="24"/>
        </w:rPr>
        <w:t xml:space="preserve">a eylem planında </w:t>
      </w:r>
      <w:r w:rsidR="00CD15FF">
        <w:rPr>
          <w:rFonts w:ascii="Times New Roman" w:hAnsi="Times New Roman" w:cs="Times New Roman"/>
          <w:sz w:val="24"/>
          <w:szCs w:val="24"/>
        </w:rPr>
        <w:t>yok d</w:t>
      </w:r>
      <w:r w:rsidR="002A6E47">
        <w:rPr>
          <w:rFonts w:ascii="Times New Roman" w:hAnsi="Times New Roman" w:cs="Times New Roman"/>
          <w:sz w:val="24"/>
          <w:szCs w:val="24"/>
        </w:rPr>
        <w:t>enecek kadar az yer verilmekte.</w:t>
      </w:r>
      <w:r w:rsidR="00AE13BC">
        <w:rPr>
          <w:rFonts w:ascii="Times New Roman" w:hAnsi="Times New Roman" w:cs="Times New Roman"/>
          <w:sz w:val="24"/>
          <w:szCs w:val="24"/>
        </w:rPr>
        <w:t xml:space="preserve"> </w:t>
      </w:r>
      <w:r w:rsidR="007148AB">
        <w:rPr>
          <w:rFonts w:ascii="Times New Roman" w:hAnsi="Times New Roman" w:cs="Times New Roman"/>
          <w:sz w:val="24"/>
          <w:szCs w:val="24"/>
        </w:rPr>
        <w:t xml:space="preserve">İstihdamı sadece </w:t>
      </w:r>
      <w:r w:rsidR="00AE13BC">
        <w:rPr>
          <w:rFonts w:ascii="Times New Roman" w:hAnsi="Times New Roman" w:cs="Times New Roman"/>
          <w:sz w:val="24"/>
          <w:szCs w:val="24"/>
        </w:rPr>
        <w:t xml:space="preserve">‘anne’ </w:t>
      </w:r>
      <w:r w:rsidR="007148AB">
        <w:rPr>
          <w:rFonts w:ascii="Times New Roman" w:hAnsi="Times New Roman" w:cs="Times New Roman"/>
          <w:sz w:val="24"/>
          <w:szCs w:val="24"/>
        </w:rPr>
        <w:t xml:space="preserve">olma koşuluna bağlayan </w:t>
      </w:r>
      <w:r w:rsidR="00AE13BC">
        <w:rPr>
          <w:rFonts w:ascii="Times New Roman" w:hAnsi="Times New Roman" w:cs="Times New Roman"/>
          <w:sz w:val="24"/>
          <w:szCs w:val="24"/>
        </w:rPr>
        <w:t>AKP anlayışı, Tek Adam yönetimin</w:t>
      </w:r>
      <w:r w:rsidR="007148AB">
        <w:rPr>
          <w:rFonts w:ascii="Times New Roman" w:hAnsi="Times New Roman" w:cs="Times New Roman"/>
          <w:sz w:val="24"/>
          <w:szCs w:val="24"/>
        </w:rPr>
        <w:t xml:space="preserve">in Eylem Planında da aynen kendini göstermektedir. </w:t>
      </w:r>
    </w:p>
    <w:p w14:paraId="1B2C6AAF" w14:textId="4AF6C999" w:rsidR="00E35818" w:rsidRDefault="00D201F6" w:rsidP="00E35818">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2015 yılı itibarıyla 1 milyon civarında kadın çocuk bakımı</w:t>
      </w:r>
      <w:r w:rsidR="00E35818">
        <w:rPr>
          <w:rFonts w:ascii="Times New Roman" w:hAnsi="Times New Roman" w:cs="Times New Roman"/>
          <w:sz w:val="24"/>
          <w:szCs w:val="24"/>
        </w:rPr>
        <w:t xml:space="preserve"> gerekçesiyle 112 bin kadın da yaşlı bakamı gerekçesiyle istihdam dışı kalmak zorunda kalmıştır. Çocuklarını bakan kadınların 260 bini kreş hizmetleri pahalı olduğu için işlerinden vazgeçmek zorunda kalmıştır. </w:t>
      </w:r>
    </w:p>
    <w:p w14:paraId="0E407B5F" w14:textId="3CEDA23B" w:rsidR="00477518" w:rsidRPr="00E35818" w:rsidRDefault="00D201F6" w:rsidP="00E35818">
      <w:pPr>
        <w:spacing w:after="0" w:line="360" w:lineRule="auto"/>
        <w:jc w:val="both"/>
        <w:rPr>
          <w:rFonts w:ascii="Times New Roman" w:hAnsi="Times New Roman" w:cs="Times New Roman"/>
          <w:sz w:val="24"/>
          <w:szCs w:val="24"/>
        </w:rPr>
      </w:pPr>
      <w:r w:rsidRPr="00E52979">
        <w:rPr>
          <w:rFonts w:ascii="Times New Roman" w:hAnsi="Times New Roman" w:cs="Times New Roman"/>
          <w:sz w:val="24"/>
          <w:szCs w:val="24"/>
        </w:rPr>
        <w:t>Anne olan kadınların desteklenmesi için nitelikli kreş hizmetinin yaygın bir şekilde sağlanması, kadınların bakım yükünün hafifletilmesine ilişkin düzenlemeler önemli bir ihtiyaçtır.</w:t>
      </w:r>
    </w:p>
    <w:p w14:paraId="4B184135" w14:textId="77777777" w:rsidR="00E35818" w:rsidRDefault="00E35818" w:rsidP="00E35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Buna karşılık, 100 Gün Eylem Planında </w:t>
      </w:r>
      <w:r w:rsidR="00E52979" w:rsidRPr="00E52979">
        <w:rPr>
          <w:rFonts w:ascii="Times New Roman" w:hAnsi="Times New Roman" w:cs="Times New Roman"/>
          <w:sz w:val="24"/>
          <w:szCs w:val="24"/>
        </w:rPr>
        <w:t>AKP</w:t>
      </w:r>
      <w:r>
        <w:rPr>
          <w:rFonts w:ascii="Times New Roman" w:hAnsi="Times New Roman" w:cs="Times New Roman"/>
          <w:sz w:val="24"/>
          <w:szCs w:val="24"/>
        </w:rPr>
        <w:t xml:space="preserve">’nin </w:t>
      </w:r>
      <w:r w:rsidR="00CD15FF">
        <w:rPr>
          <w:rFonts w:ascii="Times New Roman" w:hAnsi="Times New Roman" w:cs="Times New Roman"/>
          <w:sz w:val="24"/>
          <w:szCs w:val="24"/>
        </w:rPr>
        <w:t xml:space="preserve">24 Haziran seçimleri öncesinde meydanlarda dillendirdiği </w:t>
      </w:r>
      <w:r w:rsidR="00E650AD">
        <w:rPr>
          <w:rFonts w:ascii="Times New Roman" w:hAnsi="Times New Roman" w:cs="Times New Roman"/>
          <w:sz w:val="24"/>
          <w:szCs w:val="24"/>
        </w:rPr>
        <w:t>‘</w:t>
      </w:r>
      <w:r w:rsidR="00E52979" w:rsidRPr="00E52979">
        <w:rPr>
          <w:rFonts w:ascii="Times New Roman" w:hAnsi="Times New Roman" w:cs="Times New Roman"/>
          <w:sz w:val="24"/>
          <w:szCs w:val="24"/>
        </w:rPr>
        <w:t>300 organize sanayi bölgesinde kreş açılması</w:t>
      </w:r>
      <w:r w:rsidR="00E650AD">
        <w:rPr>
          <w:rFonts w:ascii="Times New Roman" w:hAnsi="Times New Roman" w:cs="Times New Roman"/>
          <w:sz w:val="24"/>
          <w:szCs w:val="24"/>
        </w:rPr>
        <w:t>’</w:t>
      </w:r>
      <w:r w:rsidR="00E52979" w:rsidRPr="00E52979">
        <w:rPr>
          <w:rFonts w:ascii="Times New Roman" w:hAnsi="Times New Roman" w:cs="Times New Roman"/>
          <w:sz w:val="24"/>
          <w:szCs w:val="24"/>
        </w:rPr>
        <w:t xml:space="preserve">, </w:t>
      </w:r>
      <w:r w:rsidR="00E650AD">
        <w:rPr>
          <w:rFonts w:ascii="Times New Roman" w:hAnsi="Times New Roman" w:cs="Times New Roman"/>
          <w:sz w:val="24"/>
          <w:szCs w:val="24"/>
        </w:rPr>
        <w:t>‘</w:t>
      </w:r>
      <w:r w:rsidR="00E52979" w:rsidRPr="00E52979">
        <w:rPr>
          <w:rFonts w:ascii="Times New Roman" w:hAnsi="Times New Roman" w:cs="Times New Roman"/>
          <w:sz w:val="24"/>
          <w:szCs w:val="24"/>
        </w:rPr>
        <w:t>kadın girişimciliğinin desteklenmesi</w:t>
      </w:r>
      <w:r w:rsidR="00E650AD">
        <w:rPr>
          <w:rFonts w:ascii="Times New Roman" w:hAnsi="Times New Roman" w:cs="Times New Roman"/>
          <w:sz w:val="24"/>
          <w:szCs w:val="24"/>
        </w:rPr>
        <w:t>’</w:t>
      </w:r>
      <w:r w:rsidR="00E52979" w:rsidRPr="00E52979">
        <w:rPr>
          <w:rFonts w:ascii="Times New Roman" w:hAnsi="Times New Roman" w:cs="Times New Roman"/>
          <w:sz w:val="24"/>
          <w:szCs w:val="24"/>
        </w:rPr>
        <w:t xml:space="preserve"> gibi </w:t>
      </w:r>
      <w:r w:rsidR="00CD15FF">
        <w:rPr>
          <w:rFonts w:ascii="Times New Roman" w:hAnsi="Times New Roman" w:cs="Times New Roman"/>
          <w:sz w:val="24"/>
          <w:szCs w:val="24"/>
        </w:rPr>
        <w:t xml:space="preserve">kendi </w:t>
      </w:r>
      <w:r>
        <w:rPr>
          <w:rFonts w:ascii="Times New Roman" w:hAnsi="Times New Roman" w:cs="Times New Roman"/>
          <w:sz w:val="24"/>
          <w:szCs w:val="24"/>
        </w:rPr>
        <w:t xml:space="preserve">vaatleri bile </w:t>
      </w:r>
      <w:r w:rsidR="00CD15FF">
        <w:rPr>
          <w:rFonts w:ascii="Times New Roman" w:hAnsi="Times New Roman" w:cs="Times New Roman"/>
          <w:sz w:val="24"/>
          <w:szCs w:val="24"/>
        </w:rPr>
        <w:t xml:space="preserve">yer </w:t>
      </w:r>
      <w:r w:rsidR="00E650AD">
        <w:rPr>
          <w:rFonts w:ascii="Times New Roman" w:hAnsi="Times New Roman" w:cs="Times New Roman"/>
          <w:sz w:val="24"/>
          <w:szCs w:val="24"/>
        </w:rPr>
        <w:t xml:space="preserve">bulamamış </w:t>
      </w:r>
      <w:r>
        <w:rPr>
          <w:rFonts w:ascii="Times New Roman" w:hAnsi="Times New Roman" w:cs="Times New Roman"/>
          <w:sz w:val="24"/>
          <w:szCs w:val="24"/>
        </w:rPr>
        <w:t xml:space="preserve">gözükmekte. </w:t>
      </w:r>
    </w:p>
    <w:p w14:paraId="35BAEEDA" w14:textId="733D42D1" w:rsidR="002A6E47" w:rsidRDefault="00E35818" w:rsidP="002A6E47">
      <w:pPr>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K</w:t>
      </w:r>
      <w:r w:rsidR="00E650AD">
        <w:rPr>
          <w:rFonts w:ascii="Times New Roman" w:hAnsi="Times New Roman" w:cs="Times New Roman"/>
          <w:sz w:val="24"/>
          <w:szCs w:val="24"/>
        </w:rPr>
        <w:t xml:space="preserve">adınların </w:t>
      </w:r>
      <w:r>
        <w:rPr>
          <w:rFonts w:ascii="Times New Roman" w:hAnsi="Times New Roman" w:cs="Times New Roman"/>
          <w:sz w:val="24"/>
          <w:szCs w:val="24"/>
        </w:rPr>
        <w:t xml:space="preserve">istihdamına destek olacağı söylenen </w:t>
      </w:r>
      <w:r w:rsidR="00E52979" w:rsidRPr="00E52979">
        <w:rPr>
          <w:rFonts w:ascii="Times New Roman" w:hAnsi="Times New Roman" w:cs="Times New Roman"/>
          <w:sz w:val="24"/>
          <w:szCs w:val="24"/>
        </w:rPr>
        <w:t>“İş’te Anne” projesi</w:t>
      </w:r>
      <w:r>
        <w:rPr>
          <w:rFonts w:ascii="Times New Roman" w:hAnsi="Times New Roman" w:cs="Times New Roman"/>
          <w:sz w:val="24"/>
          <w:szCs w:val="24"/>
        </w:rPr>
        <w:t xml:space="preserve"> hakkında ise hiçbir detaylı bilgi kamuoyu ile paylaşılmamıştır. </w:t>
      </w:r>
    </w:p>
    <w:p w14:paraId="75355062" w14:textId="77777777" w:rsidR="002A6E47" w:rsidRPr="002A6E47" w:rsidRDefault="002A6E47" w:rsidP="002A6E47">
      <w:pPr>
        <w:spacing w:after="0" w:line="360" w:lineRule="auto"/>
        <w:ind w:firstLine="709"/>
        <w:jc w:val="both"/>
        <w:rPr>
          <w:rFonts w:ascii="Times New Roman" w:hAnsi="Times New Roman" w:cs="Times New Roman"/>
          <w:sz w:val="24"/>
          <w:szCs w:val="24"/>
          <w:u w:val="single"/>
        </w:rPr>
      </w:pPr>
    </w:p>
    <w:p w14:paraId="45850916" w14:textId="77777777" w:rsidR="002A6E47" w:rsidRDefault="00E52979" w:rsidP="002A6E47">
      <w:pPr>
        <w:spacing w:after="0" w:line="360" w:lineRule="auto"/>
        <w:ind w:firstLine="708"/>
        <w:jc w:val="both"/>
        <w:rPr>
          <w:rFonts w:ascii="Times New Roman" w:hAnsi="Times New Roman" w:cs="Times New Roman"/>
          <w:b/>
          <w:bCs/>
          <w:sz w:val="24"/>
          <w:szCs w:val="24"/>
          <w:u w:val="single"/>
        </w:rPr>
      </w:pPr>
      <w:r w:rsidRPr="00E52979">
        <w:rPr>
          <w:rFonts w:ascii="Times New Roman" w:hAnsi="Times New Roman" w:cs="Times New Roman"/>
          <w:b/>
          <w:bCs/>
          <w:sz w:val="24"/>
          <w:szCs w:val="24"/>
          <w:u w:val="single"/>
        </w:rPr>
        <w:t>TEŞVİK</w:t>
      </w:r>
      <w:r w:rsidR="0057316B">
        <w:rPr>
          <w:rFonts w:ascii="Times New Roman" w:hAnsi="Times New Roman" w:cs="Times New Roman"/>
          <w:b/>
          <w:bCs/>
          <w:sz w:val="24"/>
          <w:szCs w:val="24"/>
          <w:u w:val="single"/>
        </w:rPr>
        <w:t xml:space="preserve"> KRİTERLERİ BELİRSİZ </w:t>
      </w:r>
    </w:p>
    <w:p w14:paraId="4F812F0D" w14:textId="77777777" w:rsidR="002A6E47" w:rsidRDefault="00E52979" w:rsidP="002A6E47">
      <w:pPr>
        <w:spacing w:after="0" w:line="360" w:lineRule="auto"/>
        <w:ind w:firstLine="708"/>
        <w:jc w:val="both"/>
        <w:rPr>
          <w:rFonts w:ascii="Times New Roman" w:hAnsi="Times New Roman" w:cs="Times New Roman"/>
          <w:b/>
          <w:bCs/>
          <w:sz w:val="24"/>
          <w:szCs w:val="24"/>
          <w:u w:val="single"/>
        </w:rPr>
      </w:pPr>
      <w:r w:rsidRPr="00E52979">
        <w:rPr>
          <w:rFonts w:ascii="Times New Roman" w:hAnsi="Times New Roman" w:cs="Times New Roman"/>
          <w:sz w:val="24"/>
          <w:szCs w:val="24"/>
        </w:rPr>
        <w:t>Kadın istihdamının arttırılmasına yönelik olarak eylem planında Aile, Çalışma ve Sosyal Hizmetler Bakanlığı</w:t>
      </w:r>
      <w:r w:rsidR="00BF659B">
        <w:rPr>
          <w:rFonts w:ascii="Times New Roman" w:hAnsi="Times New Roman" w:cs="Times New Roman"/>
          <w:sz w:val="24"/>
          <w:szCs w:val="24"/>
        </w:rPr>
        <w:t xml:space="preserve"> tarafından </w:t>
      </w:r>
      <w:r w:rsidRPr="00E52979">
        <w:rPr>
          <w:rFonts w:ascii="Times New Roman" w:hAnsi="Times New Roman" w:cs="Times New Roman"/>
          <w:sz w:val="24"/>
          <w:szCs w:val="24"/>
        </w:rPr>
        <w:t xml:space="preserve">“kadın, genç ve engellilerin daha fazla istihdama katılması için 1 milyar 84 milyon ilave destek sağlanacağı” </w:t>
      </w:r>
      <w:r w:rsidR="00BF659B">
        <w:rPr>
          <w:rFonts w:ascii="Times New Roman" w:hAnsi="Times New Roman" w:cs="Times New Roman"/>
          <w:sz w:val="24"/>
          <w:szCs w:val="24"/>
        </w:rPr>
        <w:t>şeklinde genel bir ifade yer almakta</w:t>
      </w:r>
      <w:r w:rsidRPr="00E52979">
        <w:rPr>
          <w:rFonts w:ascii="Times New Roman" w:hAnsi="Times New Roman" w:cs="Times New Roman"/>
          <w:sz w:val="24"/>
          <w:szCs w:val="24"/>
        </w:rPr>
        <w:t>. Ancak bu bütçenin nasıl sağlanacağı, ne kadarının kadınlar için harcanacağı</w:t>
      </w:r>
      <w:r w:rsidR="00BF659B">
        <w:rPr>
          <w:rFonts w:ascii="Times New Roman" w:hAnsi="Times New Roman" w:cs="Times New Roman"/>
          <w:sz w:val="24"/>
          <w:szCs w:val="24"/>
        </w:rPr>
        <w:t xml:space="preserve"> ve kimleri hangi kriterlere göre istihdama kavuşturacağı konusunda hiçbir bilgi yer almamaktadır. </w:t>
      </w:r>
    </w:p>
    <w:p w14:paraId="09E8AC14" w14:textId="77777777" w:rsidR="002A6E47" w:rsidRDefault="00E52979" w:rsidP="002A6E47">
      <w:pPr>
        <w:spacing w:after="0" w:line="360" w:lineRule="auto"/>
        <w:ind w:firstLine="708"/>
        <w:jc w:val="both"/>
        <w:rPr>
          <w:rFonts w:ascii="Times New Roman" w:hAnsi="Times New Roman" w:cs="Times New Roman"/>
          <w:b/>
          <w:bCs/>
          <w:sz w:val="24"/>
          <w:szCs w:val="24"/>
          <w:u w:val="single"/>
        </w:rPr>
      </w:pPr>
      <w:r w:rsidRPr="00E52979">
        <w:rPr>
          <w:rFonts w:ascii="Times New Roman" w:hAnsi="Times New Roman" w:cs="Times New Roman"/>
          <w:sz w:val="24"/>
          <w:szCs w:val="24"/>
        </w:rPr>
        <w:t>Yine eylem planında kadın kooperatiflerinin güçlendiril</w:t>
      </w:r>
      <w:r w:rsidR="00BF659B">
        <w:rPr>
          <w:rFonts w:ascii="Times New Roman" w:hAnsi="Times New Roman" w:cs="Times New Roman"/>
          <w:sz w:val="24"/>
          <w:szCs w:val="24"/>
        </w:rPr>
        <w:t xml:space="preserve">eceği sözü verilirken, bunun nasıl ve hangi bütçeyle yapılacağı muallakta bırakılmıştır. </w:t>
      </w:r>
    </w:p>
    <w:p w14:paraId="4DB7A79A" w14:textId="718FBB92" w:rsidR="00BF659B" w:rsidRPr="002A6E47" w:rsidRDefault="00BF659B" w:rsidP="002A6E47">
      <w:pPr>
        <w:spacing w:after="0" w:line="360" w:lineRule="auto"/>
        <w:ind w:firstLine="708"/>
        <w:jc w:val="both"/>
        <w:rPr>
          <w:rFonts w:ascii="Times New Roman" w:hAnsi="Times New Roman" w:cs="Times New Roman"/>
          <w:b/>
          <w:bCs/>
          <w:sz w:val="24"/>
          <w:szCs w:val="24"/>
          <w:u w:val="single"/>
        </w:rPr>
      </w:pPr>
      <w:r>
        <w:rPr>
          <w:rFonts w:ascii="Times New Roman" w:hAnsi="Times New Roman" w:cs="Times New Roman"/>
          <w:sz w:val="24"/>
          <w:szCs w:val="24"/>
        </w:rPr>
        <w:t>Kadınları</w:t>
      </w:r>
      <w:r w:rsidR="00E52979" w:rsidRPr="00E52979">
        <w:rPr>
          <w:rFonts w:ascii="Times New Roman" w:hAnsi="Times New Roman" w:cs="Times New Roman"/>
          <w:sz w:val="24"/>
          <w:szCs w:val="24"/>
        </w:rPr>
        <w:t xml:space="preserve"> </w:t>
      </w:r>
      <w:r>
        <w:rPr>
          <w:rFonts w:ascii="Times New Roman" w:hAnsi="Times New Roman" w:cs="Times New Roman"/>
          <w:sz w:val="24"/>
          <w:szCs w:val="24"/>
        </w:rPr>
        <w:t xml:space="preserve">özgür bireyler olarak değil, ailenin parçası olarak ev işlerinin sorumluluğuna ortak gören, </w:t>
      </w:r>
      <w:r w:rsidR="00E52979" w:rsidRPr="00E52979">
        <w:rPr>
          <w:rFonts w:ascii="Times New Roman" w:hAnsi="Times New Roman" w:cs="Times New Roman"/>
          <w:sz w:val="24"/>
          <w:szCs w:val="24"/>
        </w:rPr>
        <w:t xml:space="preserve">kadın istihdamını “annelik” üzerinden ele alan, kadınları çalışma hayatında “misafir” olarak gören ve bu nedenle </w:t>
      </w:r>
      <w:r>
        <w:rPr>
          <w:rFonts w:ascii="Times New Roman" w:hAnsi="Times New Roman" w:cs="Times New Roman"/>
          <w:sz w:val="24"/>
          <w:szCs w:val="24"/>
        </w:rPr>
        <w:t xml:space="preserve">sürekli </w:t>
      </w:r>
      <w:r w:rsidR="00E52979" w:rsidRPr="00E52979">
        <w:rPr>
          <w:rFonts w:ascii="Times New Roman" w:hAnsi="Times New Roman" w:cs="Times New Roman"/>
          <w:sz w:val="24"/>
          <w:szCs w:val="24"/>
        </w:rPr>
        <w:t>güvence</w:t>
      </w:r>
      <w:r>
        <w:rPr>
          <w:rFonts w:ascii="Times New Roman" w:hAnsi="Times New Roman" w:cs="Times New Roman"/>
          <w:sz w:val="24"/>
          <w:szCs w:val="24"/>
        </w:rPr>
        <w:t xml:space="preserve">siz-eğreti istihdam biçimlerini teşvik eden 16 yıllık bildik </w:t>
      </w:r>
      <w:r w:rsidR="00E52979" w:rsidRPr="00E52979">
        <w:rPr>
          <w:rFonts w:ascii="Times New Roman" w:hAnsi="Times New Roman" w:cs="Times New Roman"/>
          <w:sz w:val="24"/>
          <w:szCs w:val="24"/>
        </w:rPr>
        <w:t>yaklaşım</w:t>
      </w:r>
      <w:r>
        <w:rPr>
          <w:rFonts w:ascii="Times New Roman" w:hAnsi="Times New Roman" w:cs="Times New Roman"/>
          <w:sz w:val="24"/>
          <w:szCs w:val="24"/>
        </w:rPr>
        <w:t>lar</w:t>
      </w:r>
      <w:r w:rsidR="00E52979" w:rsidRPr="00E52979">
        <w:rPr>
          <w:rFonts w:ascii="Times New Roman" w:hAnsi="Times New Roman" w:cs="Times New Roman"/>
          <w:sz w:val="24"/>
          <w:szCs w:val="24"/>
        </w:rPr>
        <w:t xml:space="preserve"> </w:t>
      </w:r>
      <w:r w:rsidR="002A6E47">
        <w:rPr>
          <w:rFonts w:ascii="Times New Roman" w:hAnsi="Times New Roman" w:cs="Times New Roman"/>
          <w:sz w:val="24"/>
          <w:szCs w:val="24"/>
        </w:rPr>
        <w:t>bu e</w:t>
      </w:r>
      <w:r w:rsidR="00E52979" w:rsidRPr="00E52979">
        <w:rPr>
          <w:rFonts w:ascii="Times New Roman" w:hAnsi="Times New Roman" w:cs="Times New Roman"/>
          <w:sz w:val="24"/>
          <w:szCs w:val="24"/>
        </w:rPr>
        <w:t xml:space="preserve">ylem </w:t>
      </w:r>
      <w:r w:rsidR="002A6E47">
        <w:rPr>
          <w:rFonts w:ascii="Times New Roman" w:hAnsi="Times New Roman" w:cs="Times New Roman"/>
          <w:sz w:val="24"/>
          <w:szCs w:val="24"/>
        </w:rPr>
        <w:t>p</w:t>
      </w:r>
      <w:r w:rsidR="00E52979" w:rsidRPr="00E52979">
        <w:rPr>
          <w:rFonts w:ascii="Times New Roman" w:hAnsi="Times New Roman" w:cs="Times New Roman"/>
          <w:sz w:val="24"/>
          <w:szCs w:val="24"/>
        </w:rPr>
        <w:t xml:space="preserve">lanında </w:t>
      </w:r>
      <w:r>
        <w:rPr>
          <w:rFonts w:ascii="Times New Roman" w:hAnsi="Times New Roman" w:cs="Times New Roman"/>
          <w:sz w:val="24"/>
          <w:szCs w:val="24"/>
        </w:rPr>
        <w:t>yine kendini göstermekte</w:t>
      </w:r>
      <w:r w:rsidR="00E52979" w:rsidRPr="00E52979">
        <w:rPr>
          <w:rFonts w:ascii="Times New Roman" w:hAnsi="Times New Roman" w:cs="Times New Roman"/>
          <w:sz w:val="24"/>
          <w:szCs w:val="24"/>
        </w:rPr>
        <w:t>. Görünen o ki kadın işsizliğinin yapısal olarak çözümü, kadın istihdamının nitelikli artışı ve kadın istihdamında cinsiyet ayrımcılığına son ver</w:t>
      </w:r>
      <w:r>
        <w:rPr>
          <w:rFonts w:ascii="Times New Roman" w:hAnsi="Times New Roman" w:cs="Times New Roman"/>
          <w:sz w:val="24"/>
          <w:szCs w:val="24"/>
        </w:rPr>
        <w:t xml:space="preserve">ilmesine yönelik </w:t>
      </w:r>
      <w:r w:rsidR="00E52979" w:rsidRPr="00E52979">
        <w:rPr>
          <w:rFonts w:ascii="Times New Roman" w:hAnsi="Times New Roman" w:cs="Times New Roman"/>
          <w:sz w:val="24"/>
          <w:szCs w:val="24"/>
        </w:rPr>
        <w:t>uygulamalar</w:t>
      </w:r>
      <w:r>
        <w:rPr>
          <w:rFonts w:ascii="Times New Roman" w:hAnsi="Times New Roman" w:cs="Times New Roman"/>
          <w:sz w:val="24"/>
          <w:szCs w:val="24"/>
        </w:rPr>
        <w:t xml:space="preserve"> bu Eylem Planı hazırlayanların zihinlerinde a</w:t>
      </w:r>
      <w:r w:rsidR="002A6E47">
        <w:rPr>
          <w:rFonts w:ascii="Times New Roman" w:hAnsi="Times New Roman" w:cs="Times New Roman"/>
          <w:sz w:val="24"/>
          <w:szCs w:val="24"/>
        </w:rPr>
        <w:t>sla öncelik haline gelemeyecek…</w:t>
      </w:r>
    </w:p>
    <w:p w14:paraId="40E4601F" w14:textId="77777777" w:rsidR="00E52979" w:rsidRDefault="00E52979" w:rsidP="00E52979">
      <w:pPr>
        <w:spacing w:after="0" w:line="360" w:lineRule="auto"/>
        <w:ind w:firstLine="709"/>
        <w:jc w:val="both"/>
        <w:rPr>
          <w:rFonts w:ascii="Times New Roman" w:hAnsi="Times New Roman" w:cs="Times New Roman"/>
          <w:sz w:val="24"/>
          <w:szCs w:val="24"/>
        </w:rPr>
      </w:pPr>
    </w:p>
    <w:p w14:paraId="61F56014" w14:textId="77777777" w:rsidR="002A6E47" w:rsidRDefault="00E52979" w:rsidP="002A6E47">
      <w:pPr>
        <w:spacing w:after="0" w:line="360" w:lineRule="auto"/>
        <w:ind w:firstLine="709"/>
        <w:jc w:val="both"/>
        <w:rPr>
          <w:rFonts w:ascii="Times New Roman" w:hAnsi="Times New Roman" w:cs="Times New Roman"/>
          <w:b/>
          <w:bCs/>
          <w:sz w:val="24"/>
          <w:szCs w:val="24"/>
          <w:u w:val="single"/>
        </w:rPr>
      </w:pPr>
      <w:r w:rsidRPr="00E52979">
        <w:rPr>
          <w:rFonts w:ascii="Times New Roman" w:hAnsi="Times New Roman" w:cs="Times New Roman"/>
          <w:sz w:val="24"/>
          <w:szCs w:val="24"/>
          <w:u w:val="single"/>
        </w:rPr>
        <w:t xml:space="preserve"> </w:t>
      </w:r>
      <w:r w:rsidR="0057316B">
        <w:rPr>
          <w:rFonts w:ascii="Times New Roman" w:hAnsi="Times New Roman" w:cs="Times New Roman"/>
          <w:b/>
          <w:bCs/>
          <w:sz w:val="24"/>
          <w:szCs w:val="24"/>
          <w:u w:val="single"/>
        </w:rPr>
        <w:t>EĞ</w:t>
      </w:r>
      <w:r w:rsidRPr="00E52979">
        <w:rPr>
          <w:rFonts w:ascii="Times New Roman" w:hAnsi="Times New Roman" w:cs="Times New Roman"/>
          <w:b/>
          <w:bCs/>
          <w:sz w:val="24"/>
          <w:szCs w:val="24"/>
          <w:u w:val="single"/>
        </w:rPr>
        <w:t>İT</w:t>
      </w:r>
      <w:r w:rsidR="0057316B">
        <w:rPr>
          <w:rFonts w:ascii="Times New Roman" w:hAnsi="Times New Roman" w:cs="Times New Roman"/>
          <w:b/>
          <w:bCs/>
          <w:sz w:val="24"/>
          <w:szCs w:val="24"/>
          <w:u w:val="single"/>
        </w:rPr>
        <w:t xml:space="preserve">İME KATILIM İÇİN ADIM YOK </w:t>
      </w:r>
    </w:p>
    <w:p w14:paraId="52ABAE21" w14:textId="77777777" w:rsidR="002A6E47" w:rsidRDefault="00E52979" w:rsidP="002A6E47">
      <w:pPr>
        <w:spacing w:after="0" w:line="360" w:lineRule="auto"/>
        <w:ind w:firstLine="709"/>
        <w:jc w:val="both"/>
        <w:rPr>
          <w:rFonts w:ascii="Times New Roman" w:hAnsi="Times New Roman" w:cs="Times New Roman"/>
          <w:b/>
          <w:bCs/>
          <w:sz w:val="24"/>
          <w:szCs w:val="24"/>
          <w:u w:val="single"/>
        </w:rPr>
      </w:pPr>
      <w:r w:rsidRPr="00E52979">
        <w:rPr>
          <w:rFonts w:ascii="Times New Roman" w:hAnsi="Times New Roman" w:cs="Times New Roman"/>
          <w:sz w:val="24"/>
          <w:szCs w:val="24"/>
        </w:rPr>
        <w:t>OECD ülkeleri arasında okul terk oranı en yüksek o</w:t>
      </w:r>
      <w:r w:rsidR="002A6E47">
        <w:rPr>
          <w:rFonts w:ascii="Times New Roman" w:hAnsi="Times New Roman" w:cs="Times New Roman"/>
          <w:sz w:val="24"/>
          <w:szCs w:val="24"/>
        </w:rPr>
        <w:t>lan ülke olan Türkiye’de Eğitim-</w:t>
      </w:r>
      <w:r w:rsidRPr="00E52979">
        <w:rPr>
          <w:rFonts w:ascii="Times New Roman" w:hAnsi="Times New Roman" w:cs="Times New Roman"/>
          <w:sz w:val="24"/>
          <w:szCs w:val="24"/>
        </w:rPr>
        <w:t xml:space="preserve">Sen’in verilerine göre kadınların yüzde 71’i lise altı bir düzeyde eğitim alırken, sadece yüzde 17’si lise ve dengi, yüzde 12’si de lise üzeri eğitime erişebilmektedir. </w:t>
      </w:r>
    </w:p>
    <w:p w14:paraId="5B777763" w14:textId="0B944870" w:rsidR="00BF659B" w:rsidRPr="002A6E47" w:rsidRDefault="00E52979" w:rsidP="002A6E47">
      <w:pPr>
        <w:spacing w:after="0" w:line="360" w:lineRule="auto"/>
        <w:ind w:firstLine="709"/>
        <w:jc w:val="both"/>
        <w:rPr>
          <w:rFonts w:ascii="Times New Roman" w:hAnsi="Times New Roman" w:cs="Times New Roman"/>
          <w:b/>
          <w:bCs/>
          <w:sz w:val="24"/>
          <w:szCs w:val="24"/>
          <w:u w:val="single"/>
        </w:rPr>
      </w:pPr>
      <w:r w:rsidRPr="00E52979">
        <w:rPr>
          <w:rFonts w:ascii="Times New Roman" w:hAnsi="Times New Roman" w:cs="Times New Roman"/>
          <w:sz w:val="24"/>
          <w:szCs w:val="24"/>
        </w:rPr>
        <w:t xml:space="preserve">AKP Hükümetleri döneminde </w:t>
      </w:r>
      <w:r w:rsidR="0018413E">
        <w:rPr>
          <w:rFonts w:ascii="Times New Roman" w:hAnsi="Times New Roman" w:cs="Times New Roman"/>
          <w:sz w:val="24"/>
          <w:szCs w:val="24"/>
        </w:rPr>
        <w:t xml:space="preserve">daha da </w:t>
      </w:r>
      <w:r w:rsidRPr="00E52979">
        <w:rPr>
          <w:rFonts w:ascii="Times New Roman" w:hAnsi="Times New Roman" w:cs="Times New Roman"/>
          <w:sz w:val="24"/>
          <w:szCs w:val="24"/>
        </w:rPr>
        <w:t xml:space="preserve">derinleşen cinsiyet ayrımcılığı sonucunda kadınların net okullaşma oranları açık öğretim hariç tüm düzeylerde erkeklerden geri kalmıştır. </w:t>
      </w:r>
    </w:p>
    <w:p w14:paraId="776A9689" w14:textId="6B22462F" w:rsidR="002A6E47" w:rsidRDefault="00E52979" w:rsidP="00BF659B">
      <w:pPr>
        <w:spacing w:after="0" w:line="360" w:lineRule="auto"/>
        <w:jc w:val="both"/>
        <w:rPr>
          <w:rFonts w:ascii="Times New Roman" w:hAnsi="Times New Roman" w:cs="Times New Roman"/>
          <w:sz w:val="24"/>
          <w:szCs w:val="24"/>
        </w:rPr>
      </w:pPr>
      <w:r w:rsidRPr="00E52979">
        <w:rPr>
          <w:rFonts w:ascii="Times New Roman" w:hAnsi="Times New Roman" w:cs="Times New Roman"/>
          <w:sz w:val="24"/>
          <w:szCs w:val="24"/>
        </w:rPr>
        <w:t xml:space="preserve">İlkokuldan ortaöğretime geçişte kız öğrenci kaybı erkeklere göre </w:t>
      </w:r>
      <w:r w:rsidR="00561316">
        <w:rPr>
          <w:rFonts w:ascii="Times New Roman" w:hAnsi="Times New Roman" w:cs="Times New Roman"/>
          <w:sz w:val="24"/>
          <w:szCs w:val="24"/>
        </w:rPr>
        <w:t xml:space="preserve">daha </w:t>
      </w:r>
      <w:r w:rsidRPr="00E52979">
        <w:rPr>
          <w:rFonts w:ascii="Times New Roman" w:hAnsi="Times New Roman" w:cs="Times New Roman"/>
          <w:sz w:val="24"/>
          <w:szCs w:val="24"/>
        </w:rPr>
        <w:t>yoğunlaşmış, kadınların yükseköğretime erişim oranı ise erkekler</w:t>
      </w:r>
      <w:r w:rsidR="00561316">
        <w:rPr>
          <w:rFonts w:ascii="Times New Roman" w:hAnsi="Times New Roman" w:cs="Times New Roman"/>
          <w:sz w:val="24"/>
          <w:szCs w:val="24"/>
        </w:rPr>
        <w:t xml:space="preserve">in gerisinde </w:t>
      </w:r>
      <w:r w:rsidRPr="00E52979">
        <w:rPr>
          <w:rFonts w:ascii="Times New Roman" w:hAnsi="Times New Roman" w:cs="Times New Roman"/>
          <w:sz w:val="24"/>
          <w:szCs w:val="24"/>
        </w:rPr>
        <w:t xml:space="preserve">kalmıştır. Kız çocukları okula gönderilmemekte, ya çalıştırılmakta ya </w:t>
      </w:r>
      <w:r w:rsidR="00286916">
        <w:rPr>
          <w:rFonts w:ascii="Times New Roman" w:hAnsi="Times New Roman" w:cs="Times New Roman"/>
          <w:sz w:val="24"/>
          <w:szCs w:val="24"/>
        </w:rPr>
        <w:t xml:space="preserve">erken </w:t>
      </w:r>
      <w:r w:rsidRPr="00E52979">
        <w:rPr>
          <w:rFonts w:ascii="Times New Roman" w:hAnsi="Times New Roman" w:cs="Times New Roman"/>
          <w:sz w:val="24"/>
          <w:szCs w:val="24"/>
        </w:rPr>
        <w:t xml:space="preserve">evlendirilmekte ya da mahalle baskısı ile evde tutulmakta, kardeşlerine </w:t>
      </w:r>
      <w:r w:rsidR="003B4E42">
        <w:rPr>
          <w:rFonts w:ascii="Times New Roman" w:hAnsi="Times New Roman" w:cs="Times New Roman"/>
          <w:sz w:val="24"/>
          <w:szCs w:val="24"/>
        </w:rPr>
        <w:t>bakmakta, temizlik yapmaktadır.</w:t>
      </w:r>
    </w:p>
    <w:p w14:paraId="3444DED9" w14:textId="2F80B348" w:rsidR="00E52979" w:rsidRDefault="00E52979" w:rsidP="002A6E47">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Son 10 yılda </w:t>
      </w:r>
      <w:r w:rsidR="003B4E42">
        <w:rPr>
          <w:rFonts w:ascii="Times New Roman" w:hAnsi="Times New Roman" w:cs="Times New Roman"/>
          <w:sz w:val="24"/>
          <w:szCs w:val="24"/>
        </w:rPr>
        <w:t xml:space="preserve">yaklaşık 500 bin çocuk gelin </w:t>
      </w:r>
      <w:r w:rsidRPr="00E52979">
        <w:rPr>
          <w:rFonts w:ascii="Times New Roman" w:hAnsi="Times New Roman" w:cs="Times New Roman"/>
          <w:sz w:val="24"/>
          <w:szCs w:val="24"/>
        </w:rPr>
        <w:t xml:space="preserve">evlendirilmiş, son 6 yılda ise </w:t>
      </w:r>
      <w:r w:rsidR="003B4E42">
        <w:rPr>
          <w:rFonts w:ascii="Times New Roman" w:hAnsi="Times New Roman" w:cs="Times New Roman"/>
          <w:sz w:val="24"/>
          <w:szCs w:val="24"/>
        </w:rPr>
        <w:t xml:space="preserve">18 yaş altında yaklaşık 150 bin </w:t>
      </w:r>
      <w:r w:rsidRPr="00E52979">
        <w:rPr>
          <w:rFonts w:ascii="Times New Roman" w:hAnsi="Times New Roman" w:cs="Times New Roman"/>
          <w:sz w:val="24"/>
          <w:szCs w:val="24"/>
        </w:rPr>
        <w:t xml:space="preserve">kız çocuğu doğum yapmıştır. Bu veriler kız çocuklarının eğitimden uzak kaldığını açıkça ortaya koymaktadır. </w:t>
      </w:r>
    </w:p>
    <w:p w14:paraId="35D86701" w14:textId="77777777" w:rsidR="00286916" w:rsidRDefault="00E52979" w:rsidP="00E52979">
      <w:pPr>
        <w:spacing w:after="0" w:line="360" w:lineRule="auto"/>
        <w:ind w:firstLine="709"/>
        <w:jc w:val="both"/>
        <w:rPr>
          <w:rFonts w:ascii="Times New Roman" w:hAnsi="Times New Roman" w:cs="Times New Roman"/>
          <w:sz w:val="24"/>
          <w:szCs w:val="24"/>
        </w:rPr>
      </w:pPr>
      <w:r w:rsidRPr="00E52979">
        <w:rPr>
          <w:rFonts w:ascii="Times New Roman" w:hAnsi="Times New Roman" w:cs="Times New Roman"/>
          <w:sz w:val="24"/>
          <w:szCs w:val="24"/>
        </w:rPr>
        <w:t xml:space="preserve">Kadın okuryazarlığı konusunda ise durum daha da içler acısıdır. Dünya Ekonomik Forumu </w:t>
      </w:r>
      <w:r w:rsidR="00286916">
        <w:rPr>
          <w:rFonts w:ascii="Times New Roman" w:hAnsi="Times New Roman" w:cs="Times New Roman"/>
          <w:sz w:val="24"/>
          <w:szCs w:val="24"/>
        </w:rPr>
        <w:t xml:space="preserve">raporları </w:t>
      </w:r>
      <w:r w:rsidRPr="00E52979">
        <w:rPr>
          <w:rFonts w:ascii="Times New Roman" w:hAnsi="Times New Roman" w:cs="Times New Roman"/>
          <w:sz w:val="24"/>
          <w:szCs w:val="24"/>
        </w:rPr>
        <w:t>Türkiye’de okuma yazma bilmeyenlerin yüzde 83’ünün kad</w:t>
      </w:r>
      <w:r>
        <w:rPr>
          <w:rFonts w:ascii="Times New Roman" w:hAnsi="Times New Roman" w:cs="Times New Roman"/>
          <w:sz w:val="24"/>
          <w:szCs w:val="24"/>
        </w:rPr>
        <w:t xml:space="preserve">ınlar olduğunu </w:t>
      </w:r>
      <w:r w:rsidR="00286916">
        <w:rPr>
          <w:rFonts w:ascii="Times New Roman" w:hAnsi="Times New Roman" w:cs="Times New Roman"/>
          <w:sz w:val="24"/>
          <w:szCs w:val="24"/>
        </w:rPr>
        <w:t xml:space="preserve">ortaya koymakta. </w:t>
      </w:r>
    </w:p>
    <w:p w14:paraId="5D38769A" w14:textId="44D836A5" w:rsidR="002A6E47" w:rsidRDefault="00286916"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Tek Adam Yönetiminin 100 Gün </w:t>
      </w:r>
      <w:r w:rsidR="00E52979" w:rsidRPr="00E52979">
        <w:rPr>
          <w:rFonts w:ascii="Times New Roman" w:hAnsi="Times New Roman" w:cs="Times New Roman"/>
          <w:sz w:val="24"/>
          <w:szCs w:val="24"/>
        </w:rPr>
        <w:t xml:space="preserve">Eylem </w:t>
      </w:r>
      <w:r>
        <w:rPr>
          <w:rFonts w:ascii="Times New Roman" w:hAnsi="Times New Roman" w:cs="Times New Roman"/>
          <w:sz w:val="24"/>
          <w:szCs w:val="24"/>
        </w:rPr>
        <w:t>Planına baktığımızda, yukarıda saydığımız çocuk gelinler sorununu ortadan kaldıracak ‘</w:t>
      </w:r>
      <w:r w:rsidR="00E52979" w:rsidRPr="00E52979">
        <w:rPr>
          <w:rFonts w:ascii="Times New Roman" w:hAnsi="Times New Roman" w:cs="Times New Roman"/>
          <w:sz w:val="24"/>
          <w:szCs w:val="24"/>
        </w:rPr>
        <w:t>kız çocukları</w:t>
      </w:r>
      <w:r>
        <w:rPr>
          <w:rFonts w:ascii="Times New Roman" w:hAnsi="Times New Roman" w:cs="Times New Roman"/>
          <w:sz w:val="24"/>
          <w:szCs w:val="24"/>
        </w:rPr>
        <w:t>nın eğitime daha çok katılımı’ ve ‘</w:t>
      </w:r>
      <w:r w:rsidR="00E52979" w:rsidRPr="00E52979">
        <w:rPr>
          <w:rFonts w:ascii="Times New Roman" w:hAnsi="Times New Roman" w:cs="Times New Roman"/>
          <w:sz w:val="24"/>
          <w:szCs w:val="24"/>
        </w:rPr>
        <w:t>kadın okuryazarlığının arttırılması</w:t>
      </w:r>
      <w:r>
        <w:rPr>
          <w:rFonts w:ascii="Times New Roman" w:hAnsi="Times New Roman" w:cs="Times New Roman"/>
          <w:sz w:val="24"/>
          <w:szCs w:val="24"/>
        </w:rPr>
        <w:t>’</w:t>
      </w:r>
      <w:r w:rsidR="00E52979" w:rsidRPr="00E52979">
        <w:rPr>
          <w:rFonts w:ascii="Times New Roman" w:hAnsi="Times New Roman" w:cs="Times New Roman"/>
          <w:sz w:val="24"/>
          <w:szCs w:val="24"/>
        </w:rPr>
        <w:t xml:space="preserve"> konu</w:t>
      </w:r>
      <w:r>
        <w:rPr>
          <w:rFonts w:ascii="Times New Roman" w:hAnsi="Times New Roman" w:cs="Times New Roman"/>
          <w:sz w:val="24"/>
          <w:szCs w:val="24"/>
        </w:rPr>
        <w:t xml:space="preserve">larında </w:t>
      </w:r>
      <w:r w:rsidR="00E52979" w:rsidRPr="00E52979">
        <w:rPr>
          <w:rFonts w:ascii="Times New Roman" w:hAnsi="Times New Roman" w:cs="Times New Roman"/>
          <w:sz w:val="24"/>
          <w:szCs w:val="24"/>
        </w:rPr>
        <w:t>hiçbir öneri ya da projeye yer verilme</w:t>
      </w:r>
      <w:r>
        <w:rPr>
          <w:rFonts w:ascii="Times New Roman" w:hAnsi="Times New Roman" w:cs="Times New Roman"/>
          <w:sz w:val="24"/>
          <w:szCs w:val="24"/>
        </w:rPr>
        <w:t>diğini gör</w:t>
      </w:r>
      <w:r w:rsidR="008E1397">
        <w:rPr>
          <w:rFonts w:ascii="Times New Roman" w:hAnsi="Times New Roman" w:cs="Times New Roman"/>
          <w:sz w:val="24"/>
          <w:szCs w:val="24"/>
        </w:rPr>
        <w:t xml:space="preserve">mek kız çocuklarımızın </w:t>
      </w:r>
      <w:r w:rsidR="005B31DA">
        <w:rPr>
          <w:rFonts w:ascii="Times New Roman" w:hAnsi="Times New Roman" w:cs="Times New Roman"/>
          <w:sz w:val="24"/>
          <w:szCs w:val="24"/>
        </w:rPr>
        <w:t xml:space="preserve">ve ülkemizin </w:t>
      </w:r>
      <w:r w:rsidR="008E1397">
        <w:rPr>
          <w:rFonts w:ascii="Times New Roman" w:hAnsi="Times New Roman" w:cs="Times New Roman"/>
          <w:sz w:val="24"/>
          <w:szCs w:val="24"/>
        </w:rPr>
        <w:t xml:space="preserve">geleceği açısından </w:t>
      </w:r>
      <w:r w:rsidR="00AE13BC">
        <w:rPr>
          <w:rFonts w:ascii="Times New Roman" w:hAnsi="Times New Roman" w:cs="Times New Roman"/>
          <w:sz w:val="24"/>
          <w:szCs w:val="24"/>
        </w:rPr>
        <w:t xml:space="preserve">endişe ve </w:t>
      </w:r>
      <w:r w:rsidR="005B31DA">
        <w:rPr>
          <w:rFonts w:ascii="Times New Roman" w:hAnsi="Times New Roman" w:cs="Times New Roman"/>
          <w:sz w:val="24"/>
          <w:szCs w:val="24"/>
        </w:rPr>
        <w:t xml:space="preserve">hüzün </w:t>
      </w:r>
      <w:r w:rsidR="008E1397">
        <w:rPr>
          <w:rFonts w:ascii="Times New Roman" w:hAnsi="Times New Roman" w:cs="Times New Roman"/>
          <w:sz w:val="24"/>
          <w:szCs w:val="24"/>
        </w:rPr>
        <w:t xml:space="preserve">vericidir.  </w:t>
      </w:r>
    </w:p>
    <w:p w14:paraId="332C550F" w14:textId="77777777" w:rsidR="002A6E47" w:rsidRDefault="002A6E47" w:rsidP="002A6E47">
      <w:pPr>
        <w:spacing w:after="0" w:line="360" w:lineRule="auto"/>
        <w:ind w:firstLine="709"/>
        <w:jc w:val="both"/>
        <w:rPr>
          <w:rFonts w:ascii="Times New Roman" w:hAnsi="Times New Roman" w:cs="Times New Roman"/>
          <w:sz w:val="24"/>
          <w:szCs w:val="24"/>
        </w:rPr>
      </w:pPr>
    </w:p>
    <w:p w14:paraId="536218D8" w14:textId="04EA2452" w:rsidR="002A6E47" w:rsidRDefault="00AE13BC"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100 GÜN PLAN</w:t>
      </w:r>
      <w:r w:rsidR="0057316B">
        <w:rPr>
          <w:rFonts w:ascii="Times New Roman" w:hAnsi="Times New Roman" w:cs="Times New Roman"/>
          <w:b/>
          <w:bCs/>
          <w:sz w:val="24"/>
          <w:szCs w:val="24"/>
          <w:u w:val="single"/>
        </w:rPr>
        <w:t xml:space="preserve"> AKP’Lİ YILLARIN DEVAMI </w:t>
      </w:r>
    </w:p>
    <w:p w14:paraId="4DFA1AB4" w14:textId="57A483E3" w:rsidR="00BF4552" w:rsidRDefault="008E1397" w:rsidP="002A6E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On</w:t>
      </w:r>
      <w:r w:rsidR="002A6E47">
        <w:rPr>
          <w:rFonts w:ascii="Times New Roman" w:hAnsi="Times New Roman" w:cs="Times New Roman"/>
          <w:sz w:val="24"/>
          <w:szCs w:val="24"/>
        </w:rPr>
        <w:t xml:space="preserve"> </w:t>
      </w:r>
      <w:r>
        <w:rPr>
          <w:rFonts w:ascii="Times New Roman" w:hAnsi="Times New Roman" w:cs="Times New Roman"/>
          <w:sz w:val="24"/>
          <w:szCs w:val="24"/>
        </w:rPr>
        <w:t xml:space="preserve">altı </w:t>
      </w:r>
      <w:r w:rsidR="00286916">
        <w:rPr>
          <w:rFonts w:ascii="Times New Roman" w:hAnsi="Times New Roman" w:cs="Times New Roman"/>
          <w:sz w:val="24"/>
          <w:szCs w:val="24"/>
        </w:rPr>
        <w:t xml:space="preserve">yıllık </w:t>
      </w:r>
      <w:r w:rsidR="00E52979" w:rsidRPr="00E52979">
        <w:rPr>
          <w:rFonts w:ascii="Times New Roman" w:hAnsi="Times New Roman" w:cs="Times New Roman"/>
          <w:sz w:val="24"/>
          <w:szCs w:val="24"/>
        </w:rPr>
        <w:t>AKP hükümetleri</w:t>
      </w:r>
      <w:r>
        <w:rPr>
          <w:rFonts w:ascii="Times New Roman" w:hAnsi="Times New Roman" w:cs="Times New Roman"/>
          <w:sz w:val="24"/>
          <w:szCs w:val="24"/>
        </w:rPr>
        <w:t xml:space="preserve"> döneminde </w:t>
      </w:r>
      <w:r w:rsidR="00E52979" w:rsidRPr="00E52979">
        <w:rPr>
          <w:rFonts w:ascii="Times New Roman" w:hAnsi="Times New Roman" w:cs="Times New Roman"/>
          <w:sz w:val="24"/>
          <w:szCs w:val="24"/>
        </w:rPr>
        <w:t>kadınları</w:t>
      </w:r>
      <w:r>
        <w:rPr>
          <w:rFonts w:ascii="Times New Roman" w:hAnsi="Times New Roman" w:cs="Times New Roman"/>
          <w:sz w:val="24"/>
          <w:szCs w:val="24"/>
        </w:rPr>
        <w:t xml:space="preserve">n temel hakları </w:t>
      </w:r>
      <w:r w:rsidR="00E52979" w:rsidRPr="00E52979">
        <w:rPr>
          <w:rFonts w:ascii="Times New Roman" w:hAnsi="Times New Roman" w:cs="Times New Roman"/>
          <w:sz w:val="24"/>
          <w:szCs w:val="24"/>
        </w:rPr>
        <w:t>yok say</w:t>
      </w:r>
      <w:r>
        <w:rPr>
          <w:rFonts w:ascii="Times New Roman" w:hAnsi="Times New Roman" w:cs="Times New Roman"/>
          <w:sz w:val="24"/>
          <w:szCs w:val="24"/>
        </w:rPr>
        <w:t xml:space="preserve">ılmış, </w:t>
      </w:r>
      <w:r w:rsidR="00E52979" w:rsidRPr="00E52979">
        <w:rPr>
          <w:rFonts w:ascii="Times New Roman" w:hAnsi="Times New Roman" w:cs="Times New Roman"/>
          <w:sz w:val="24"/>
          <w:szCs w:val="24"/>
        </w:rPr>
        <w:t xml:space="preserve">hatta Cumhuriyet </w:t>
      </w:r>
      <w:r>
        <w:rPr>
          <w:rFonts w:ascii="Times New Roman" w:hAnsi="Times New Roman" w:cs="Times New Roman"/>
          <w:sz w:val="24"/>
          <w:szCs w:val="24"/>
        </w:rPr>
        <w:t xml:space="preserve">dönemiyle elde </w:t>
      </w:r>
      <w:r w:rsidR="00E52979" w:rsidRPr="00E52979">
        <w:rPr>
          <w:rFonts w:ascii="Times New Roman" w:hAnsi="Times New Roman" w:cs="Times New Roman"/>
          <w:sz w:val="24"/>
          <w:szCs w:val="24"/>
        </w:rPr>
        <w:t>etti</w:t>
      </w:r>
      <w:r>
        <w:rPr>
          <w:rFonts w:ascii="Times New Roman" w:hAnsi="Times New Roman" w:cs="Times New Roman"/>
          <w:sz w:val="24"/>
          <w:szCs w:val="24"/>
        </w:rPr>
        <w:t xml:space="preserve">kleri bazı kazanımları bile </w:t>
      </w:r>
      <w:r w:rsidR="00E52979" w:rsidRPr="00E52979">
        <w:rPr>
          <w:rFonts w:ascii="Times New Roman" w:hAnsi="Times New Roman" w:cs="Times New Roman"/>
          <w:sz w:val="24"/>
          <w:szCs w:val="24"/>
        </w:rPr>
        <w:t xml:space="preserve">tırpanlanmıştır. </w:t>
      </w:r>
      <w:r>
        <w:rPr>
          <w:rFonts w:ascii="Times New Roman" w:hAnsi="Times New Roman" w:cs="Times New Roman"/>
          <w:sz w:val="24"/>
          <w:szCs w:val="24"/>
        </w:rPr>
        <w:t xml:space="preserve">Açıklanan </w:t>
      </w:r>
      <w:r w:rsidR="00E52979" w:rsidRPr="00E52979">
        <w:rPr>
          <w:rFonts w:ascii="Times New Roman" w:hAnsi="Times New Roman" w:cs="Times New Roman"/>
          <w:sz w:val="24"/>
          <w:szCs w:val="24"/>
        </w:rPr>
        <w:t xml:space="preserve">100 günlük </w:t>
      </w:r>
      <w:r>
        <w:rPr>
          <w:rFonts w:ascii="Times New Roman" w:hAnsi="Times New Roman" w:cs="Times New Roman"/>
          <w:sz w:val="24"/>
          <w:szCs w:val="24"/>
        </w:rPr>
        <w:t>E</w:t>
      </w:r>
      <w:r w:rsidR="00E52979" w:rsidRPr="00E52979">
        <w:rPr>
          <w:rFonts w:ascii="Times New Roman" w:hAnsi="Times New Roman" w:cs="Times New Roman"/>
          <w:sz w:val="24"/>
          <w:szCs w:val="24"/>
        </w:rPr>
        <w:t xml:space="preserve">ylem </w:t>
      </w:r>
      <w:r>
        <w:rPr>
          <w:rFonts w:ascii="Times New Roman" w:hAnsi="Times New Roman" w:cs="Times New Roman"/>
          <w:sz w:val="24"/>
          <w:szCs w:val="24"/>
        </w:rPr>
        <w:t>P</w:t>
      </w:r>
      <w:r w:rsidR="00E52979" w:rsidRPr="00E52979">
        <w:rPr>
          <w:rFonts w:ascii="Times New Roman" w:hAnsi="Times New Roman" w:cs="Times New Roman"/>
          <w:sz w:val="24"/>
          <w:szCs w:val="24"/>
        </w:rPr>
        <w:t xml:space="preserve">lanı </w:t>
      </w:r>
      <w:r>
        <w:rPr>
          <w:rFonts w:ascii="Times New Roman" w:hAnsi="Times New Roman" w:cs="Times New Roman"/>
          <w:sz w:val="24"/>
          <w:szCs w:val="24"/>
        </w:rPr>
        <w:t xml:space="preserve">da, 16 yıllık politikaların sonrasında kadın hakları konusunda </w:t>
      </w:r>
      <w:r w:rsidR="00E52979" w:rsidRPr="00E52979">
        <w:rPr>
          <w:rFonts w:ascii="Times New Roman" w:hAnsi="Times New Roman" w:cs="Times New Roman"/>
          <w:sz w:val="24"/>
          <w:szCs w:val="24"/>
        </w:rPr>
        <w:t>nasıl bir seyir izle</w:t>
      </w:r>
      <w:r>
        <w:rPr>
          <w:rFonts w:ascii="Times New Roman" w:hAnsi="Times New Roman" w:cs="Times New Roman"/>
          <w:sz w:val="24"/>
          <w:szCs w:val="24"/>
        </w:rPr>
        <w:t xml:space="preserve">neceği </w:t>
      </w:r>
      <w:r w:rsidR="00E52979" w:rsidRPr="00E52979">
        <w:rPr>
          <w:rFonts w:ascii="Times New Roman" w:hAnsi="Times New Roman" w:cs="Times New Roman"/>
          <w:sz w:val="24"/>
          <w:szCs w:val="24"/>
        </w:rPr>
        <w:t xml:space="preserve">yönünde </w:t>
      </w:r>
      <w:r>
        <w:rPr>
          <w:rFonts w:ascii="Times New Roman" w:hAnsi="Times New Roman" w:cs="Times New Roman"/>
          <w:sz w:val="24"/>
          <w:szCs w:val="24"/>
        </w:rPr>
        <w:t>önemli ipuçları vermekte. AKP iktidarlarının devamı niteliğindeki bu ‘Tek adam’ yönetimi</w:t>
      </w:r>
      <w:r w:rsidR="00BF4552">
        <w:rPr>
          <w:rFonts w:ascii="Times New Roman" w:hAnsi="Times New Roman" w:cs="Times New Roman"/>
          <w:sz w:val="24"/>
          <w:szCs w:val="24"/>
        </w:rPr>
        <w:t xml:space="preserve"> de </w:t>
      </w:r>
      <w:r w:rsidR="00E52979" w:rsidRPr="00E52979">
        <w:rPr>
          <w:rFonts w:ascii="Times New Roman" w:hAnsi="Times New Roman" w:cs="Times New Roman"/>
          <w:sz w:val="24"/>
          <w:szCs w:val="24"/>
        </w:rPr>
        <w:t xml:space="preserve">kadın işsizliğinin </w:t>
      </w:r>
      <w:r>
        <w:rPr>
          <w:rFonts w:ascii="Times New Roman" w:hAnsi="Times New Roman" w:cs="Times New Roman"/>
          <w:sz w:val="24"/>
          <w:szCs w:val="24"/>
        </w:rPr>
        <w:t xml:space="preserve">azaltılması, </w:t>
      </w:r>
      <w:r w:rsidR="00E52979" w:rsidRPr="00E52979">
        <w:rPr>
          <w:rFonts w:ascii="Times New Roman" w:hAnsi="Times New Roman" w:cs="Times New Roman"/>
          <w:sz w:val="24"/>
          <w:szCs w:val="24"/>
        </w:rPr>
        <w:t xml:space="preserve">kadın istihdamının </w:t>
      </w:r>
      <w:r>
        <w:rPr>
          <w:rFonts w:ascii="Times New Roman" w:hAnsi="Times New Roman" w:cs="Times New Roman"/>
          <w:sz w:val="24"/>
          <w:szCs w:val="24"/>
        </w:rPr>
        <w:t xml:space="preserve">artırılması, </w:t>
      </w:r>
      <w:r w:rsidR="00E52979" w:rsidRPr="00E52979">
        <w:rPr>
          <w:rFonts w:ascii="Times New Roman" w:hAnsi="Times New Roman" w:cs="Times New Roman"/>
          <w:sz w:val="24"/>
          <w:szCs w:val="24"/>
        </w:rPr>
        <w:t>kadına yönelik şiddetin önlenmesi, kız çocuklarının eğitime erişimi</w:t>
      </w:r>
      <w:r>
        <w:rPr>
          <w:rFonts w:ascii="Times New Roman" w:hAnsi="Times New Roman" w:cs="Times New Roman"/>
          <w:sz w:val="24"/>
          <w:szCs w:val="24"/>
        </w:rPr>
        <w:t xml:space="preserve">nin ve </w:t>
      </w:r>
      <w:r w:rsidR="00E52979" w:rsidRPr="00E52979">
        <w:rPr>
          <w:rFonts w:ascii="Times New Roman" w:hAnsi="Times New Roman" w:cs="Times New Roman"/>
          <w:sz w:val="24"/>
          <w:szCs w:val="24"/>
        </w:rPr>
        <w:t>kadın okuryazarlığının arttırılması, kadın</w:t>
      </w:r>
      <w:r>
        <w:rPr>
          <w:rFonts w:ascii="Times New Roman" w:hAnsi="Times New Roman" w:cs="Times New Roman"/>
          <w:sz w:val="24"/>
          <w:szCs w:val="24"/>
        </w:rPr>
        <w:t>ların</w:t>
      </w:r>
      <w:r w:rsidR="00E52979" w:rsidRPr="00E52979">
        <w:rPr>
          <w:rFonts w:ascii="Times New Roman" w:hAnsi="Times New Roman" w:cs="Times New Roman"/>
          <w:sz w:val="24"/>
          <w:szCs w:val="24"/>
        </w:rPr>
        <w:t xml:space="preserve"> </w:t>
      </w:r>
      <w:r w:rsidR="002A6E47">
        <w:rPr>
          <w:rFonts w:ascii="Times New Roman" w:hAnsi="Times New Roman" w:cs="Times New Roman"/>
          <w:sz w:val="24"/>
          <w:szCs w:val="24"/>
        </w:rPr>
        <w:t>sosyo</w:t>
      </w:r>
      <w:r>
        <w:rPr>
          <w:rFonts w:ascii="Times New Roman" w:hAnsi="Times New Roman" w:cs="Times New Roman"/>
          <w:sz w:val="24"/>
          <w:szCs w:val="24"/>
        </w:rPr>
        <w:t xml:space="preserve">ekonomik </w:t>
      </w:r>
      <w:r w:rsidR="00E52979" w:rsidRPr="00E52979">
        <w:rPr>
          <w:rFonts w:ascii="Times New Roman" w:hAnsi="Times New Roman" w:cs="Times New Roman"/>
          <w:sz w:val="24"/>
          <w:szCs w:val="24"/>
        </w:rPr>
        <w:t>refahının yükseltilmesi</w:t>
      </w:r>
      <w:r w:rsidR="00BF4552">
        <w:rPr>
          <w:rFonts w:ascii="Times New Roman" w:hAnsi="Times New Roman" w:cs="Times New Roman"/>
          <w:sz w:val="24"/>
          <w:szCs w:val="24"/>
        </w:rPr>
        <w:t xml:space="preserve">ni kendisi için öncelik görmemekte, bu sorunların giderilmesi için </w:t>
      </w:r>
      <w:r w:rsidR="00E52979" w:rsidRPr="00E52979">
        <w:rPr>
          <w:rFonts w:ascii="Times New Roman" w:hAnsi="Times New Roman" w:cs="Times New Roman"/>
          <w:sz w:val="24"/>
          <w:szCs w:val="24"/>
        </w:rPr>
        <w:t xml:space="preserve">hiçbir </w:t>
      </w:r>
      <w:r w:rsidR="00BF4552">
        <w:rPr>
          <w:rFonts w:ascii="Times New Roman" w:hAnsi="Times New Roman" w:cs="Times New Roman"/>
          <w:sz w:val="24"/>
          <w:szCs w:val="24"/>
        </w:rPr>
        <w:t xml:space="preserve">somut </w:t>
      </w:r>
      <w:r w:rsidR="00E52979" w:rsidRPr="00E52979">
        <w:rPr>
          <w:rFonts w:ascii="Times New Roman" w:hAnsi="Times New Roman" w:cs="Times New Roman"/>
          <w:sz w:val="24"/>
          <w:szCs w:val="24"/>
        </w:rPr>
        <w:t>projeye yer verme</w:t>
      </w:r>
      <w:r w:rsidR="00BF4552">
        <w:rPr>
          <w:rFonts w:ascii="Times New Roman" w:hAnsi="Times New Roman" w:cs="Times New Roman"/>
          <w:sz w:val="24"/>
          <w:szCs w:val="24"/>
        </w:rPr>
        <w:t xml:space="preserve">mektedir. </w:t>
      </w:r>
    </w:p>
    <w:p w14:paraId="2869A359" w14:textId="77777777" w:rsidR="00BF4552" w:rsidRDefault="00BF4552" w:rsidP="00286916">
      <w:pPr>
        <w:spacing w:after="0" w:line="360" w:lineRule="auto"/>
        <w:jc w:val="both"/>
        <w:rPr>
          <w:rFonts w:ascii="Times New Roman" w:hAnsi="Times New Roman" w:cs="Times New Roman"/>
          <w:sz w:val="24"/>
          <w:szCs w:val="24"/>
        </w:rPr>
      </w:pPr>
    </w:p>
    <w:p w14:paraId="0AA4528D" w14:textId="5B02E177" w:rsidR="002A6E47" w:rsidRDefault="00596DC7" w:rsidP="002A6E47">
      <w:pPr>
        <w:spacing w:after="0" w:line="36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KADIN BAKANLIĞI ve ÖNCELİKLİ POLİTİKALAR</w:t>
      </w:r>
    </w:p>
    <w:p w14:paraId="3AD72942" w14:textId="0B1067F6" w:rsidR="00BF4552" w:rsidRPr="002A6E47" w:rsidRDefault="00BF4552" w:rsidP="002A6E47">
      <w:pPr>
        <w:spacing w:after="0" w:line="360" w:lineRule="auto"/>
        <w:ind w:firstLine="709"/>
        <w:jc w:val="both"/>
        <w:rPr>
          <w:rFonts w:ascii="Times New Roman" w:hAnsi="Times New Roman" w:cs="Times New Roman"/>
          <w:b/>
          <w:bCs/>
          <w:sz w:val="24"/>
          <w:szCs w:val="24"/>
          <w:u w:val="single"/>
        </w:rPr>
      </w:pPr>
      <w:r w:rsidRPr="002A6E47">
        <w:rPr>
          <w:rFonts w:ascii="Times New Roman" w:hAnsi="Times New Roman" w:cs="Times New Roman"/>
          <w:bCs/>
          <w:sz w:val="24"/>
          <w:szCs w:val="24"/>
        </w:rPr>
        <w:t>Peki</w:t>
      </w:r>
      <w:r w:rsidR="002A6E47">
        <w:rPr>
          <w:rFonts w:ascii="Times New Roman" w:hAnsi="Times New Roman" w:cs="Times New Roman"/>
          <w:sz w:val="24"/>
          <w:szCs w:val="24"/>
        </w:rPr>
        <w:t xml:space="preserve">, </w:t>
      </w:r>
      <w:r>
        <w:rPr>
          <w:rFonts w:ascii="Times New Roman" w:hAnsi="Times New Roman" w:cs="Times New Roman"/>
          <w:sz w:val="24"/>
          <w:szCs w:val="24"/>
        </w:rPr>
        <w:t xml:space="preserve">eleştirdiğimiz bu önemli konuda </w:t>
      </w:r>
      <w:r w:rsidR="00E52979" w:rsidRPr="00E52979">
        <w:rPr>
          <w:rFonts w:ascii="Times New Roman" w:hAnsi="Times New Roman" w:cs="Times New Roman"/>
          <w:sz w:val="24"/>
          <w:szCs w:val="24"/>
        </w:rPr>
        <w:t xml:space="preserve">CHP olarak </w:t>
      </w:r>
      <w:r>
        <w:rPr>
          <w:rFonts w:ascii="Times New Roman" w:hAnsi="Times New Roman" w:cs="Times New Roman"/>
          <w:sz w:val="24"/>
          <w:szCs w:val="24"/>
        </w:rPr>
        <w:t xml:space="preserve">bizim </w:t>
      </w:r>
      <w:r w:rsidR="00E52979">
        <w:rPr>
          <w:rFonts w:ascii="Times New Roman" w:hAnsi="Times New Roman" w:cs="Times New Roman"/>
          <w:sz w:val="24"/>
          <w:szCs w:val="24"/>
        </w:rPr>
        <w:t xml:space="preserve">önceliklerimiz </w:t>
      </w:r>
      <w:r>
        <w:rPr>
          <w:rFonts w:ascii="Times New Roman" w:hAnsi="Times New Roman" w:cs="Times New Roman"/>
          <w:sz w:val="24"/>
          <w:szCs w:val="24"/>
        </w:rPr>
        <w:t>nelerdir. Onları da sıralayarak bu kısa raporu noktalamak isteriz:</w:t>
      </w:r>
    </w:p>
    <w:p w14:paraId="71113CE7" w14:textId="3C698346" w:rsidR="00E52979" w:rsidRPr="00E52979" w:rsidRDefault="00BF4552" w:rsidP="00E52979">
      <w:pPr>
        <w:pStyle w:val="ListeParagraf"/>
        <w:numPr>
          <w:ilvl w:val="0"/>
          <w:numId w:val="9"/>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Ayrı bir Kadın Bakanlığı kurulmalı</w:t>
      </w:r>
      <w:r w:rsidR="00E52979" w:rsidRPr="00E52979">
        <w:rPr>
          <w:rFonts w:ascii="Times New Roman" w:hAnsi="Times New Roman" w:cs="Times New Roman"/>
          <w:sz w:val="24"/>
          <w:szCs w:val="24"/>
        </w:rPr>
        <w:t>,</w:t>
      </w:r>
    </w:p>
    <w:p w14:paraId="3D5A69D2" w14:textId="3E9E90EB" w:rsidR="00E52979" w:rsidRPr="00E52979"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Kadınlara yönelik politikalar</w:t>
      </w:r>
      <w:r w:rsidR="00BF4552">
        <w:rPr>
          <w:rFonts w:ascii="Times New Roman" w:hAnsi="Times New Roman" w:cs="Times New Roman"/>
          <w:sz w:val="24"/>
          <w:szCs w:val="24"/>
        </w:rPr>
        <w:t>ın</w:t>
      </w:r>
      <w:r w:rsidRPr="00E52979">
        <w:rPr>
          <w:rFonts w:ascii="Times New Roman" w:hAnsi="Times New Roman" w:cs="Times New Roman"/>
          <w:sz w:val="24"/>
          <w:szCs w:val="24"/>
        </w:rPr>
        <w:t xml:space="preserve"> öncelikli devlet p</w:t>
      </w:r>
      <w:r w:rsidR="00A95137">
        <w:rPr>
          <w:rFonts w:ascii="Times New Roman" w:hAnsi="Times New Roman" w:cs="Times New Roman"/>
          <w:sz w:val="24"/>
          <w:szCs w:val="24"/>
        </w:rPr>
        <w:t>olitikası haline getirilmeli</w:t>
      </w:r>
      <w:r>
        <w:rPr>
          <w:rFonts w:ascii="Times New Roman" w:hAnsi="Times New Roman" w:cs="Times New Roman"/>
          <w:sz w:val="24"/>
          <w:szCs w:val="24"/>
        </w:rPr>
        <w:t>,</w:t>
      </w:r>
    </w:p>
    <w:p w14:paraId="509A7986" w14:textId="4670625A" w:rsidR="00E52979" w:rsidRPr="00E52979"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Yasalar</w:t>
      </w:r>
      <w:r w:rsidR="00BF4552">
        <w:rPr>
          <w:rFonts w:ascii="Times New Roman" w:hAnsi="Times New Roman" w:cs="Times New Roman"/>
          <w:sz w:val="24"/>
          <w:szCs w:val="24"/>
        </w:rPr>
        <w:t xml:space="preserve">ımız toplumsal </w:t>
      </w:r>
      <w:r w:rsidRPr="00E52979">
        <w:rPr>
          <w:rFonts w:ascii="Times New Roman" w:hAnsi="Times New Roman" w:cs="Times New Roman"/>
          <w:sz w:val="24"/>
          <w:szCs w:val="24"/>
        </w:rPr>
        <w:t xml:space="preserve">cinsiyet eşitliğine </w:t>
      </w:r>
      <w:r w:rsidR="00BF4552">
        <w:rPr>
          <w:rFonts w:ascii="Times New Roman" w:hAnsi="Times New Roman" w:cs="Times New Roman"/>
          <w:sz w:val="24"/>
          <w:szCs w:val="24"/>
        </w:rPr>
        <w:t xml:space="preserve">uyum sağlayacak şekilde yeniden </w:t>
      </w:r>
      <w:r w:rsidR="00A95137">
        <w:rPr>
          <w:rFonts w:ascii="Times New Roman" w:hAnsi="Times New Roman" w:cs="Times New Roman"/>
          <w:sz w:val="24"/>
          <w:szCs w:val="24"/>
        </w:rPr>
        <w:t>gözden geçirilmeli</w:t>
      </w:r>
      <w:r>
        <w:rPr>
          <w:rFonts w:ascii="Times New Roman" w:hAnsi="Times New Roman" w:cs="Times New Roman"/>
          <w:sz w:val="24"/>
          <w:szCs w:val="24"/>
        </w:rPr>
        <w:t xml:space="preserve">, </w:t>
      </w:r>
    </w:p>
    <w:p w14:paraId="5134FA85" w14:textId="77777777" w:rsidR="00E52979" w:rsidRPr="00E52979"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 xml:space="preserve">Kadınların eşit koşullarda istihdamda </w:t>
      </w:r>
      <w:r>
        <w:rPr>
          <w:rFonts w:ascii="Times New Roman" w:hAnsi="Times New Roman" w:cs="Times New Roman"/>
          <w:sz w:val="24"/>
          <w:szCs w:val="24"/>
        </w:rPr>
        <w:t xml:space="preserve">yer alabilmeleri sağlanmalı, </w:t>
      </w:r>
    </w:p>
    <w:p w14:paraId="787BAF48" w14:textId="50033117"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Eşit işe eşit ücre</w:t>
      </w:r>
      <w:r>
        <w:rPr>
          <w:rFonts w:ascii="Times New Roman" w:hAnsi="Times New Roman" w:cs="Times New Roman"/>
          <w:sz w:val="24"/>
          <w:szCs w:val="24"/>
        </w:rPr>
        <w:t xml:space="preserve">t ilkesi hayata geçirilmeli, </w:t>
      </w:r>
    </w:p>
    <w:p w14:paraId="3C005DBC" w14:textId="2A2BE446"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Bütün mahallelerde yeterli sayıda ve nitelikl</w:t>
      </w:r>
      <w:r w:rsidR="00BF4552">
        <w:rPr>
          <w:rFonts w:ascii="Times New Roman" w:hAnsi="Times New Roman" w:cs="Times New Roman"/>
          <w:sz w:val="24"/>
          <w:szCs w:val="24"/>
        </w:rPr>
        <w:t>i kreş hizmeti sağlanmalı</w:t>
      </w:r>
      <w:r w:rsidR="00D62FF6">
        <w:rPr>
          <w:rFonts w:ascii="Times New Roman" w:hAnsi="Times New Roman" w:cs="Times New Roman"/>
          <w:sz w:val="24"/>
          <w:szCs w:val="24"/>
        </w:rPr>
        <w:t>,</w:t>
      </w:r>
    </w:p>
    <w:p w14:paraId="7518C372" w14:textId="3A6704EE" w:rsidR="00D62FF6" w:rsidRPr="00D62FF6" w:rsidRDefault="00BF4552" w:rsidP="00E52979">
      <w:pPr>
        <w:pStyle w:val="ListeParagraf"/>
        <w:numPr>
          <w:ilvl w:val="0"/>
          <w:numId w:val="9"/>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Kadın istihdamını sağlayan işverenlere</w:t>
      </w:r>
      <w:r w:rsidR="00E52979" w:rsidRPr="00E52979">
        <w:rPr>
          <w:rFonts w:ascii="Times New Roman" w:hAnsi="Times New Roman" w:cs="Times New Roman"/>
          <w:sz w:val="24"/>
          <w:szCs w:val="24"/>
        </w:rPr>
        <w:t xml:space="preserve"> </w:t>
      </w:r>
      <w:r>
        <w:rPr>
          <w:rFonts w:ascii="Times New Roman" w:hAnsi="Times New Roman" w:cs="Times New Roman"/>
          <w:sz w:val="24"/>
          <w:szCs w:val="24"/>
        </w:rPr>
        <w:t>teşvikler verilmeli</w:t>
      </w:r>
      <w:r w:rsidR="00D62FF6">
        <w:rPr>
          <w:rFonts w:ascii="Times New Roman" w:hAnsi="Times New Roman" w:cs="Times New Roman"/>
          <w:sz w:val="24"/>
          <w:szCs w:val="24"/>
        </w:rPr>
        <w:t xml:space="preserve">, </w:t>
      </w:r>
    </w:p>
    <w:p w14:paraId="520ED790" w14:textId="1320DF6B"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Kadın girişimciler i</w:t>
      </w:r>
      <w:r w:rsidR="00BF4552">
        <w:rPr>
          <w:rFonts w:ascii="Times New Roman" w:hAnsi="Times New Roman" w:cs="Times New Roman"/>
          <w:sz w:val="24"/>
          <w:szCs w:val="24"/>
        </w:rPr>
        <w:t>çin ek avantajlar sağlanmalı</w:t>
      </w:r>
      <w:r w:rsidR="00D62FF6">
        <w:rPr>
          <w:rFonts w:ascii="Times New Roman" w:hAnsi="Times New Roman" w:cs="Times New Roman"/>
          <w:sz w:val="24"/>
          <w:szCs w:val="24"/>
        </w:rPr>
        <w:t>,</w:t>
      </w:r>
    </w:p>
    <w:p w14:paraId="1E707F90" w14:textId="19A4F39A"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Ev kadınlarının emekli</w:t>
      </w:r>
      <w:r w:rsidR="00D62FF6">
        <w:rPr>
          <w:rFonts w:ascii="Times New Roman" w:hAnsi="Times New Roman" w:cs="Times New Roman"/>
          <w:sz w:val="24"/>
          <w:szCs w:val="24"/>
        </w:rPr>
        <w:t>lik h</w:t>
      </w:r>
      <w:r w:rsidR="00BF4552">
        <w:rPr>
          <w:rFonts w:ascii="Times New Roman" w:hAnsi="Times New Roman" w:cs="Times New Roman"/>
          <w:sz w:val="24"/>
          <w:szCs w:val="24"/>
        </w:rPr>
        <w:t>akkı</w:t>
      </w:r>
      <w:r w:rsidR="00D62FF6">
        <w:rPr>
          <w:rFonts w:ascii="Times New Roman" w:hAnsi="Times New Roman" w:cs="Times New Roman"/>
          <w:sz w:val="24"/>
          <w:szCs w:val="24"/>
        </w:rPr>
        <w:t xml:space="preserve"> </w:t>
      </w:r>
      <w:r w:rsidR="00BF4552">
        <w:rPr>
          <w:rFonts w:ascii="Times New Roman" w:hAnsi="Times New Roman" w:cs="Times New Roman"/>
          <w:sz w:val="24"/>
          <w:szCs w:val="24"/>
        </w:rPr>
        <w:t>sağlanmalı</w:t>
      </w:r>
      <w:r w:rsidR="00D62FF6">
        <w:rPr>
          <w:rFonts w:ascii="Times New Roman" w:hAnsi="Times New Roman" w:cs="Times New Roman"/>
          <w:sz w:val="24"/>
          <w:szCs w:val="24"/>
        </w:rPr>
        <w:t xml:space="preserve">, </w:t>
      </w:r>
    </w:p>
    <w:p w14:paraId="5CDA7F64" w14:textId="6A7A52D9"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Kadınlara yüklenen çocuk, hasta, yaşlı, engelli bakımı ve temizlik işlerinin kadınl</w:t>
      </w:r>
      <w:r w:rsidR="00BF4552">
        <w:rPr>
          <w:rFonts w:ascii="Times New Roman" w:hAnsi="Times New Roman" w:cs="Times New Roman"/>
          <w:sz w:val="24"/>
          <w:szCs w:val="24"/>
        </w:rPr>
        <w:t>arın görevi olmaktan çıkarılmalı</w:t>
      </w:r>
      <w:r w:rsidRPr="00E52979">
        <w:rPr>
          <w:rFonts w:ascii="Times New Roman" w:hAnsi="Times New Roman" w:cs="Times New Roman"/>
          <w:sz w:val="24"/>
          <w:szCs w:val="24"/>
        </w:rPr>
        <w:t>, ev</w:t>
      </w:r>
      <w:r w:rsidR="00BC3A84">
        <w:rPr>
          <w:rFonts w:ascii="Times New Roman" w:hAnsi="Times New Roman" w:cs="Times New Roman"/>
          <w:sz w:val="24"/>
          <w:szCs w:val="24"/>
        </w:rPr>
        <w:t>de bu işleri üstlenen kadınlar</w:t>
      </w:r>
      <w:r w:rsidRPr="00E52979">
        <w:rPr>
          <w:rFonts w:ascii="Times New Roman" w:hAnsi="Times New Roman" w:cs="Times New Roman"/>
          <w:sz w:val="24"/>
          <w:szCs w:val="24"/>
        </w:rPr>
        <w:t xml:space="preserve"> sosyal</w:t>
      </w:r>
      <w:r w:rsidR="00BF4552">
        <w:rPr>
          <w:rFonts w:ascii="Times New Roman" w:hAnsi="Times New Roman" w:cs="Times New Roman"/>
          <w:sz w:val="24"/>
          <w:szCs w:val="24"/>
        </w:rPr>
        <w:t xml:space="preserve"> güvenlik kapsamına alınmalı</w:t>
      </w:r>
      <w:r w:rsidR="00D62FF6">
        <w:rPr>
          <w:rFonts w:ascii="Times New Roman" w:hAnsi="Times New Roman" w:cs="Times New Roman"/>
          <w:sz w:val="24"/>
          <w:szCs w:val="24"/>
        </w:rPr>
        <w:t>,</w:t>
      </w:r>
    </w:p>
    <w:p w14:paraId="4556157D" w14:textId="1A9A9336"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Gündüz bakım hizmetleri ve evde bakım hizmetler</w:t>
      </w:r>
      <w:r w:rsidR="00BC3A84">
        <w:rPr>
          <w:rFonts w:ascii="Times New Roman" w:hAnsi="Times New Roman" w:cs="Times New Roman"/>
          <w:sz w:val="24"/>
          <w:szCs w:val="24"/>
        </w:rPr>
        <w:t>inin nitelikleri</w:t>
      </w:r>
      <w:r w:rsidR="00BF4552">
        <w:rPr>
          <w:rFonts w:ascii="Times New Roman" w:hAnsi="Times New Roman" w:cs="Times New Roman"/>
          <w:sz w:val="24"/>
          <w:szCs w:val="24"/>
        </w:rPr>
        <w:t xml:space="preserve"> arttırılmalı</w:t>
      </w:r>
      <w:r w:rsidRPr="00E52979">
        <w:rPr>
          <w:rFonts w:ascii="Times New Roman" w:hAnsi="Times New Roman" w:cs="Times New Roman"/>
          <w:sz w:val="24"/>
          <w:szCs w:val="24"/>
        </w:rPr>
        <w:t xml:space="preserve"> ve </w:t>
      </w:r>
      <w:r w:rsidR="00BF4552">
        <w:rPr>
          <w:rFonts w:ascii="Times New Roman" w:hAnsi="Times New Roman" w:cs="Times New Roman"/>
          <w:sz w:val="24"/>
          <w:szCs w:val="24"/>
        </w:rPr>
        <w:t>ücretsiz hale getirilmeli</w:t>
      </w:r>
      <w:r w:rsidR="00D62FF6">
        <w:rPr>
          <w:rFonts w:ascii="Times New Roman" w:hAnsi="Times New Roman" w:cs="Times New Roman"/>
          <w:sz w:val="24"/>
          <w:szCs w:val="24"/>
        </w:rPr>
        <w:t>,</w:t>
      </w:r>
    </w:p>
    <w:p w14:paraId="12834769" w14:textId="49F7FA27" w:rsidR="00D62FF6" w:rsidRPr="00D62FF6" w:rsidRDefault="00BC3A84" w:rsidP="00E52979">
      <w:pPr>
        <w:pStyle w:val="ListeParagraf"/>
        <w:numPr>
          <w:ilvl w:val="0"/>
          <w:numId w:val="9"/>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Kız çocuklarının eğitimi</w:t>
      </w:r>
      <w:r w:rsidR="00E52979" w:rsidRPr="00E52979">
        <w:rPr>
          <w:rFonts w:ascii="Times New Roman" w:hAnsi="Times New Roman" w:cs="Times New Roman"/>
          <w:sz w:val="24"/>
          <w:szCs w:val="24"/>
        </w:rPr>
        <w:t xml:space="preserve"> </w:t>
      </w:r>
      <w:r w:rsidR="00BF4552">
        <w:rPr>
          <w:rFonts w:ascii="Times New Roman" w:hAnsi="Times New Roman" w:cs="Times New Roman"/>
          <w:sz w:val="24"/>
          <w:szCs w:val="24"/>
        </w:rPr>
        <w:t xml:space="preserve">ve eğitimin </w:t>
      </w:r>
      <w:r w:rsidR="00E52979" w:rsidRPr="00E52979">
        <w:rPr>
          <w:rFonts w:ascii="Times New Roman" w:hAnsi="Times New Roman" w:cs="Times New Roman"/>
          <w:sz w:val="24"/>
          <w:szCs w:val="24"/>
        </w:rPr>
        <w:t>tüm kademelerine eşit şart</w:t>
      </w:r>
      <w:r w:rsidR="002A6E47">
        <w:rPr>
          <w:rFonts w:ascii="Times New Roman" w:hAnsi="Times New Roman" w:cs="Times New Roman"/>
          <w:sz w:val="24"/>
          <w:szCs w:val="24"/>
        </w:rPr>
        <w:t>larda katılımı</w:t>
      </w:r>
      <w:r w:rsidR="00BF4552">
        <w:rPr>
          <w:rFonts w:ascii="Times New Roman" w:hAnsi="Times New Roman" w:cs="Times New Roman"/>
          <w:sz w:val="24"/>
          <w:szCs w:val="24"/>
        </w:rPr>
        <w:t xml:space="preserve"> sağlanmalı</w:t>
      </w:r>
      <w:r w:rsidR="00D62FF6">
        <w:rPr>
          <w:rFonts w:ascii="Times New Roman" w:hAnsi="Times New Roman" w:cs="Times New Roman"/>
          <w:sz w:val="24"/>
          <w:szCs w:val="24"/>
        </w:rPr>
        <w:t>,</w:t>
      </w:r>
    </w:p>
    <w:p w14:paraId="5157494E" w14:textId="1CFF168F"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Cinsiyet ayrımcılığını içeren konula</w:t>
      </w:r>
      <w:r w:rsidR="002A6E47">
        <w:rPr>
          <w:rFonts w:ascii="Times New Roman" w:hAnsi="Times New Roman" w:cs="Times New Roman"/>
          <w:sz w:val="24"/>
          <w:szCs w:val="24"/>
        </w:rPr>
        <w:t>r</w:t>
      </w:r>
      <w:r w:rsidR="00BF4552">
        <w:rPr>
          <w:rFonts w:ascii="Times New Roman" w:hAnsi="Times New Roman" w:cs="Times New Roman"/>
          <w:sz w:val="24"/>
          <w:szCs w:val="24"/>
        </w:rPr>
        <w:t xml:space="preserve"> müfredattan kaldırılmalı</w:t>
      </w:r>
      <w:r w:rsidR="00D62FF6">
        <w:rPr>
          <w:rFonts w:ascii="Times New Roman" w:hAnsi="Times New Roman" w:cs="Times New Roman"/>
          <w:sz w:val="24"/>
          <w:szCs w:val="24"/>
        </w:rPr>
        <w:t>,</w:t>
      </w:r>
    </w:p>
    <w:p w14:paraId="1CA41E17" w14:textId="57EBC57B"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 xml:space="preserve">İstanbul Sözleşmesi’nin bir gereği olarak </w:t>
      </w:r>
      <w:r w:rsidR="00A95137">
        <w:rPr>
          <w:rFonts w:ascii="Times New Roman" w:hAnsi="Times New Roman" w:cs="Times New Roman"/>
          <w:sz w:val="24"/>
          <w:szCs w:val="24"/>
        </w:rPr>
        <w:t>‘</w:t>
      </w:r>
      <w:r w:rsidRPr="00E52979">
        <w:rPr>
          <w:rFonts w:ascii="Times New Roman" w:hAnsi="Times New Roman" w:cs="Times New Roman"/>
          <w:sz w:val="24"/>
          <w:szCs w:val="24"/>
        </w:rPr>
        <w:t>toplumsal cinsiyet eşitliği</w:t>
      </w:r>
      <w:r w:rsidR="00A95137">
        <w:rPr>
          <w:rFonts w:ascii="Times New Roman" w:hAnsi="Times New Roman" w:cs="Times New Roman"/>
          <w:sz w:val="24"/>
          <w:szCs w:val="24"/>
        </w:rPr>
        <w:t>’</w:t>
      </w:r>
      <w:r w:rsidR="00BC3A84">
        <w:rPr>
          <w:rFonts w:ascii="Times New Roman" w:hAnsi="Times New Roman" w:cs="Times New Roman"/>
          <w:sz w:val="24"/>
          <w:szCs w:val="24"/>
        </w:rPr>
        <w:t xml:space="preserve"> eğitimin </w:t>
      </w:r>
      <w:r w:rsidRPr="00E52979">
        <w:rPr>
          <w:rFonts w:ascii="Times New Roman" w:hAnsi="Times New Roman" w:cs="Times New Roman"/>
          <w:sz w:val="24"/>
          <w:szCs w:val="24"/>
        </w:rPr>
        <w:t>tüm kademelerinde zo</w:t>
      </w:r>
      <w:r w:rsidR="00A95137">
        <w:rPr>
          <w:rFonts w:ascii="Times New Roman" w:hAnsi="Times New Roman" w:cs="Times New Roman"/>
          <w:sz w:val="24"/>
          <w:szCs w:val="24"/>
        </w:rPr>
        <w:t>runlu ders olarak yer almalı</w:t>
      </w:r>
      <w:r w:rsidR="00D62FF6">
        <w:rPr>
          <w:rFonts w:ascii="Times New Roman" w:hAnsi="Times New Roman" w:cs="Times New Roman"/>
          <w:sz w:val="24"/>
          <w:szCs w:val="24"/>
        </w:rPr>
        <w:t>,</w:t>
      </w:r>
    </w:p>
    <w:p w14:paraId="5F230948" w14:textId="349A0BB2"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Kadına yönelik şiddetin önlenmesi konusunda gerekli v</w:t>
      </w:r>
      <w:r w:rsidR="00A95137">
        <w:rPr>
          <w:rFonts w:ascii="Times New Roman" w:hAnsi="Times New Roman" w:cs="Times New Roman"/>
          <w:sz w:val="24"/>
          <w:szCs w:val="24"/>
        </w:rPr>
        <w:t>e etkin denetim sağlanmalı</w:t>
      </w:r>
      <w:r w:rsidR="00D62FF6">
        <w:rPr>
          <w:rFonts w:ascii="Times New Roman" w:hAnsi="Times New Roman" w:cs="Times New Roman"/>
          <w:sz w:val="24"/>
          <w:szCs w:val="24"/>
        </w:rPr>
        <w:t>,</w:t>
      </w:r>
    </w:p>
    <w:p w14:paraId="5E280072" w14:textId="1B87ED28"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Kadın cinayetleri ve cinsel dokunulmazlığa yönelik suçlarda ceza</w:t>
      </w:r>
      <w:r w:rsidR="00A95137">
        <w:rPr>
          <w:rFonts w:ascii="Times New Roman" w:hAnsi="Times New Roman" w:cs="Times New Roman"/>
          <w:sz w:val="24"/>
          <w:szCs w:val="24"/>
        </w:rPr>
        <w:t>lar ağırlaştırılmalı</w:t>
      </w:r>
      <w:r w:rsidRPr="00E52979">
        <w:rPr>
          <w:rFonts w:ascii="Times New Roman" w:hAnsi="Times New Roman" w:cs="Times New Roman"/>
          <w:sz w:val="24"/>
          <w:szCs w:val="24"/>
        </w:rPr>
        <w:t>, haksız tahrik ve iyi hal indi</w:t>
      </w:r>
      <w:r w:rsidR="00A95137">
        <w:rPr>
          <w:rFonts w:ascii="Times New Roman" w:hAnsi="Times New Roman" w:cs="Times New Roman"/>
          <w:sz w:val="24"/>
          <w:szCs w:val="24"/>
        </w:rPr>
        <w:t>rimleri kalkmalı</w:t>
      </w:r>
      <w:r w:rsidR="00D62FF6">
        <w:rPr>
          <w:rFonts w:ascii="Times New Roman" w:hAnsi="Times New Roman" w:cs="Times New Roman"/>
          <w:sz w:val="24"/>
          <w:szCs w:val="24"/>
        </w:rPr>
        <w:t>,</w:t>
      </w:r>
    </w:p>
    <w:p w14:paraId="3FA607D4" w14:textId="7E2BA983" w:rsidR="00D62FF6" w:rsidRPr="00D62FF6"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Cinsel dokunulmazlığa karşı suçlarda, kadının ve çoc</w:t>
      </w:r>
      <w:r w:rsidR="00A95137">
        <w:rPr>
          <w:rFonts w:ascii="Times New Roman" w:hAnsi="Times New Roman" w:cs="Times New Roman"/>
          <w:sz w:val="24"/>
          <w:szCs w:val="24"/>
        </w:rPr>
        <w:t>uğun beyanı esas alınmalı</w:t>
      </w:r>
      <w:r w:rsidR="00D62FF6">
        <w:rPr>
          <w:rFonts w:ascii="Times New Roman" w:hAnsi="Times New Roman" w:cs="Times New Roman"/>
          <w:sz w:val="24"/>
          <w:szCs w:val="24"/>
        </w:rPr>
        <w:t>,</w:t>
      </w:r>
    </w:p>
    <w:p w14:paraId="5F8737DD" w14:textId="3AA85B81" w:rsidR="00E52979" w:rsidRPr="00E52979" w:rsidRDefault="00E52979" w:rsidP="00E52979">
      <w:pPr>
        <w:pStyle w:val="ListeParagraf"/>
        <w:numPr>
          <w:ilvl w:val="0"/>
          <w:numId w:val="9"/>
        </w:numPr>
        <w:spacing w:after="0" w:line="360" w:lineRule="auto"/>
        <w:jc w:val="both"/>
        <w:rPr>
          <w:rFonts w:ascii="Times New Roman" w:hAnsi="Times New Roman" w:cs="Times New Roman"/>
          <w:sz w:val="24"/>
          <w:szCs w:val="24"/>
          <w:u w:val="single"/>
        </w:rPr>
      </w:pPr>
      <w:r w:rsidRPr="00E52979">
        <w:rPr>
          <w:rFonts w:ascii="Times New Roman" w:hAnsi="Times New Roman" w:cs="Times New Roman"/>
          <w:sz w:val="24"/>
          <w:szCs w:val="24"/>
        </w:rPr>
        <w:t>Sığınma evleri, kadın danışma merkezleri, c</w:t>
      </w:r>
      <w:r w:rsidR="00A95137">
        <w:rPr>
          <w:rFonts w:ascii="Times New Roman" w:hAnsi="Times New Roman" w:cs="Times New Roman"/>
          <w:sz w:val="24"/>
          <w:szCs w:val="24"/>
        </w:rPr>
        <w:t>insel şiddet kriz merkezleri ülke çapında yaygınlaştırılmalı</w:t>
      </w:r>
      <w:r w:rsidRPr="00E52979">
        <w:rPr>
          <w:rFonts w:ascii="Times New Roman" w:hAnsi="Times New Roman" w:cs="Times New Roman"/>
          <w:sz w:val="24"/>
          <w:szCs w:val="24"/>
        </w:rPr>
        <w:t xml:space="preserve"> ve </w:t>
      </w:r>
      <w:r w:rsidR="00A95137">
        <w:rPr>
          <w:rFonts w:ascii="Times New Roman" w:hAnsi="Times New Roman" w:cs="Times New Roman"/>
          <w:sz w:val="24"/>
          <w:szCs w:val="24"/>
        </w:rPr>
        <w:t>nitelikleri arttırılmalı</w:t>
      </w:r>
      <w:r w:rsidRPr="00E52979">
        <w:rPr>
          <w:rFonts w:ascii="Times New Roman" w:hAnsi="Times New Roman" w:cs="Times New Roman"/>
          <w:sz w:val="24"/>
          <w:szCs w:val="24"/>
        </w:rPr>
        <w:t>.</w:t>
      </w:r>
    </w:p>
    <w:p w14:paraId="6177100B" w14:textId="77777777" w:rsidR="00EC0B7F" w:rsidRPr="00642457" w:rsidRDefault="00EC0B7F" w:rsidP="00E52979">
      <w:pPr>
        <w:rPr>
          <w:rFonts w:ascii="Times New Roman" w:hAnsi="Times New Roman" w:cs="Times New Roman"/>
          <w:sz w:val="24"/>
          <w:szCs w:val="24"/>
        </w:rPr>
      </w:pPr>
    </w:p>
    <w:sectPr w:rsidR="00EC0B7F" w:rsidRPr="006424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B7B45" w14:textId="77777777" w:rsidR="007E2999" w:rsidRDefault="007E2999" w:rsidP="005C67D2">
      <w:pPr>
        <w:spacing w:after="0" w:line="240" w:lineRule="auto"/>
      </w:pPr>
      <w:r>
        <w:separator/>
      </w:r>
    </w:p>
  </w:endnote>
  <w:endnote w:type="continuationSeparator" w:id="0">
    <w:p w14:paraId="154706E8" w14:textId="77777777" w:rsidR="007E2999" w:rsidRDefault="007E2999" w:rsidP="005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1107"/>
      <w:docPartObj>
        <w:docPartGallery w:val="Page Numbers (Bottom of Page)"/>
        <w:docPartUnique/>
      </w:docPartObj>
    </w:sdtPr>
    <w:sdtEndPr/>
    <w:sdtContent>
      <w:p w14:paraId="42E90743" w14:textId="76EEB091" w:rsidR="005C67D2" w:rsidRDefault="005C67D2">
        <w:pPr>
          <w:pStyle w:val="AltBilgi"/>
          <w:jc w:val="center"/>
        </w:pPr>
        <w:r>
          <w:fldChar w:fldCharType="begin"/>
        </w:r>
        <w:r>
          <w:instrText>PAGE   \* MERGEFORMAT</w:instrText>
        </w:r>
        <w:r>
          <w:fldChar w:fldCharType="separate"/>
        </w:r>
        <w:r w:rsidR="007148AB">
          <w:rPr>
            <w:noProof/>
          </w:rPr>
          <w:t>1</w:t>
        </w:r>
        <w:r>
          <w:fldChar w:fldCharType="end"/>
        </w:r>
      </w:p>
    </w:sdtContent>
  </w:sdt>
  <w:p w14:paraId="00C87D0B" w14:textId="77777777" w:rsidR="005C67D2" w:rsidRDefault="005C67D2">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6EA7" w14:textId="77777777" w:rsidR="007E2999" w:rsidRDefault="007E2999" w:rsidP="005C67D2">
      <w:pPr>
        <w:spacing w:after="0" w:line="240" w:lineRule="auto"/>
      </w:pPr>
      <w:r>
        <w:separator/>
      </w:r>
    </w:p>
  </w:footnote>
  <w:footnote w:type="continuationSeparator" w:id="0">
    <w:p w14:paraId="3B234A11" w14:textId="77777777" w:rsidR="007E2999" w:rsidRDefault="007E2999" w:rsidP="005C67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67C3"/>
    <w:multiLevelType w:val="hybridMultilevel"/>
    <w:tmpl w:val="C97C3B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2253010A"/>
    <w:multiLevelType w:val="hybridMultilevel"/>
    <w:tmpl w:val="19260E9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29D45583"/>
    <w:multiLevelType w:val="multilevel"/>
    <w:tmpl w:val="99643EC2"/>
    <w:styleLink w:val="WWNum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nsid w:val="2A757A23"/>
    <w:multiLevelType w:val="hybridMultilevel"/>
    <w:tmpl w:val="CA5A8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963387"/>
    <w:multiLevelType w:val="hybridMultilevel"/>
    <w:tmpl w:val="E10A000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46F4412F"/>
    <w:multiLevelType w:val="hybridMultilevel"/>
    <w:tmpl w:val="C1E4D1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62C572C4"/>
    <w:multiLevelType w:val="multilevel"/>
    <w:tmpl w:val="54E8D48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0"/>
  </w:num>
  <w:num w:numId="2">
    <w:abstractNumId w:val="1"/>
  </w:num>
  <w:num w:numId="3">
    <w:abstractNumId w:val="6"/>
  </w:num>
  <w:num w:numId="4">
    <w:abstractNumId w:val="2"/>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A"/>
    <w:rsid w:val="0001135C"/>
    <w:rsid w:val="0003790D"/>
    <w:rsid w:val="000429F4"/>
    <w:rsid w:val="0006325F"/>
    <w:rsid w:val="00090238"/>
    <w:rsid w:val="000A560A"/>
    <w:rsid w:val="000A788A"/>
    <w:rsid w:val="000C4FAF"/>
    <w:rsid w:val="000F35F5"/>
    <w:rsid w:val="001577A3"/>
    <w:rsid w:val="00171CC8"/>
    <w:rsid w:val="00173B78"/>
    <w:rsid w:val="0017459E"/>
    <w:rsid w:val="00176735"/>
    <w:rsid w:val="0018413E"/>
    <w:rsid w:val="001A5456"/>
    <w:rsid w:val="001B6D86"/>
    <w:rsid w:val="001E1E0B"/>
    <w:rsid w:val="002066DD"/>
    <w:rsid w:val="00242E34"/>
    <w:rsid w:val="002436AF"/>
    <w:rsid w:val="002517A8"/>
    <w:rsid w:val="002659A8"/>
    <w:rsid w:val="00286916"/>
    <w:rsid w:val="00293A3B"/>
    <w:rsid w:val="002A6E47"/>
    <w:rsid w:val="002B12A3"/>
    <w:rsid w:val="002C1AC9"/>
    <w:rsid w:val="002D5CC6"/>
    <w:rsid w:val="002F5862"/>
    <w:rsid w:val="00303601"/>
    <w:rsid w:val="00322673"/>
    <w:rsid w:val="00345BAE"/>
    <w:rsid w:val="00357E06"/>
    <w:rsid w:val="0036557D"/>
    <w:rsid w:val="00367BBB"/>
    <w:rsid w:val="003A7088"/>
    <w:rsid w:val="003B36AB"/>
    <w:rsid w:val="003B4E42"/>
    <w:rsid w:val="003B7110"/>
    <w:rsid w:val="003C5DD0"/>
    <w:rsid w:val="003D0563"/>
    <w:rsid w:val="0040351F"/>
    <w:rsid w:val="00407B2D"/>
    <w:rsid w:val="004123D6"/>
    <w:rsid w:val="0042100B"/>
    <w:rsid w:val="004335C3"/>
    <w:rsid w:val="0043599A"/>
    <w:rsid w:val="0045725A"/>
    <w:rsid w:val="00473584"/>
    <w:rsid w:val="00475178"/>
    <w:rsid w:val="00477518"/>
    <w:rsid w:val="00491C5C"/>
    <w:rsid w:val="00492C8F"/>
    <w:rsid w:val="004A2387"/>
    <w:rsid w:val="004B5E36"/>
    <w:rsid w:val="004B688F"/>
    <w:rsid w:val="004B6981"/>
    <w:rsid w:val="004C781A"/>
    <w:rsid w:val="004D3107"/>
    <w:rsid w:val="004E360A"/>
    <w:rsid w:val="005042E1"/>
    <w:rsid w:val="0051219D"/>
    <w:rsid w:val="00523356"/>
    <w:rsid w:val="005530A7"/>
    <w:rsid w:val="00561316"/>
    <w:rsid w:val="0057316B"/>
    <w:rsid w:val="00573880"/>
    <w:rsid w:val="005864CF"/>
    <w:rsid w:val="00594C5A"/>
    <w:rsid w:val="00596DC7"/>
    <w:rsid w:val="005A7EF7"/>
    <w:rsid w:val="005B31DA"/>
    <w:rsid w:val="005C34BA"/>
    <w:rsid w:val="005C67D2"/>
    <w:rsid w:val="005E7FD5"/>
    <w:rsid w:val="005F6730"/>
    <w:rsid w:val="005F69E9"/>
    <w:rsid w:val="006262A2"/>
    <w:rsid w:val="0063592E"/>
    <w:rsid w:val="00636687"/>
    <w:rsid w:val="00642457"/>
    <w:rsid w:val="00663BCF"/>
    <w:rsid w:val="006B6058"/>
    <w:rsid w:val="006B6987"/>
    <w:rsid w:val="006D00D1"/>
    <w:rsid w:val="006D2EA5"/>
    <w:rsid w:val="006D7122"/>
    <w:rsid w:val="006E2292"/>
    <w:rsid w:val="006E3C7B"/>
    <w:rsid w:val="00704568"/>
    <w:rsid w:val="007148AB"/>
    <w:rsid w:val="0071582C"/>
    <w:rsid w:val="0072205A"/>
    <w:rsid w:val="00736DC8"/>
    <w:rsid w:val="007B118C"/>
    <w:rsid w:val="007B2442"/>
    <w:rsid w:val="007E14F6"/>
    <w:rsid w:val="007E2999"/>
    <w:rsid w:val="007F3426"/>
    <w:rsid w:val="007F78A0"/>
    <w:rsid w:val="00814378"/>
    <w:rsid w:val="008322DC"/>
    <w:rsid w:val="00845265"/>
    <w:rsid w:val="00856C6C"/>
    <w:rsid w:val="00884A75"/>
    <w:rsid w:val="00885608"/>
    <w:rsid w:val="008861E2"/>
    <w:rsid w:val="008A5794"/>
    <w:rsid w:val="008C402B"/>
    <w:rsid w:val="008D65CA"/>
    <w:rsid w:val="008E1397"/>
    <w:rsid w:val="008E292C"/>
    <w:rsid w:val="008E3503"/>
    <w:rsid w:val="008E3EAC"/>
    <w:rsid w:val="008F6C14"/>
    <w:rsid w:val="00900547"/>
    <w:rsid w:val="009106ED"/>
    <w:rsid w:val="009159D5"/>
    <w:rsid w:val="00916049"/>
    <w:rsid w:val="00916474"/>
    <w:rsid w:val="00950171"/>
    <w:rsid w:val="009610F4"/>
    <w:rsid w:val="0096727F"/>
    <w:rsid w:val="00991936"/>
    <w:rsid w:val="0099337F"/>
    <w:rsid w:val="009A310B"/>
    <w:rsid w:val="009C4FEA"/>
    <w:rsid w:val="009D2E01"/>
    <w:rsid w:val="009D3B9A"/>
    <w:rsid w:val="009E145D"/>
    <w:rsid w:val="00A1268C"/>
    <w:rsid w:val="00A224C1"/>
    <w:rsid w:val="00A416E7"/>
    <w:rsid w:val="00A57A5A"/>
    <w:rsid w:val="00A86BFF"/>
    <w:rsid w:val="00A90DF3"/>
    <w:rsid w:val="00A95137"/>
    <w:rsid w:val="00AC441B"/>
    <w:rsid w:val="00AD4078"/>
    <w:rsid w:val="00AE13BC"/>
    <w:rsid w:val="00AF0CD0"/>
    <w:rsid w:val="00AF2272"/>
    <w:rsid w:val="00B1292E"/>
    <w:rsid w:val="00B61BB2"/>
    <w:rsid w:val="00B63AE8"/>
    <w:rsid w:val="00B920CB"/>
    <w:rsid w:val="00BA1AFF"/>
    <w:rsid w:val="00BA2FA7"/>
    <w:rsid w:val="00BC3A84"/>
    <w:rsid w:val="00BF4552"/>
    <w:rsid w:val="00BF659B"/>
    <w:rsid w:val="00C02E25"/>
    <w:rsid w:val="00C11AF1"/>
    <w:rsid w:val="00C525F4"/>
    <w:rsid w:val="00C65383"/>
    <w:rsid w:val="00C75993"/>
    <w:rsid w:val="00CA2987"/>
    <w:rsid w:val="00CC0EF4"/>
    <w:rsid w:val="00CC1F5E"/>
    <w:rsid w:val="00CC5586"/>
    <w:rsid w:val="00CD15FF"/>
    <w:rsid w:val="00CF4B92"/>
    <w:rsid w:val="00CF4BE6"/>
    <w:rsid w:val="00D201F6"/>
    <w:rsid w:val="00D30A08"/>
    <w:rsid w:val="00D376A5"/>
    <w:rsid w:val="00D62FF6"/>
    <w:rsid w:val="00D9691D"/>
    <w:rsid w:val="00D974E7"/>
    <w:rsid w:val="00D97ED9"/>
    <w:rsid w:val="00DA24DA"/>
    <w:rsid w:val="00DB4F3F"/>
    <w:rsid w:val="00DC0351"/>
    <w:rsid w:val="00DC0705"/>
    <w:rsid w:val="00DC3CDD"/>
    <w:rsid w:val="00DD735A"/>
    <w:rsid w:val="00E174B9"/>
    <w:rsid w:val="00E35818"/>
    <w:rsid w:val="00E358D9"/>
    <w:rsid w:val="00E3677F"/>
    <w:rsid w:val="00E36D17"/>
    <w:rsid w:val="00E52979"/>
    <w:rsid w:val="00E650AD"/>
    <w:rsid w:val="00E70790"/>
    <w:rsid w:val="00E74824"/>
    <w:rsid w:val="00E74955"/>
    <w:rsid w:val="00E7588F"/>
    <w:rsid w:val="00E96D0F"/>
    <w:rsid w:val="00EA06A9"/>
    <w:rsid w:val="00EA5E90"/>
    <w:rsid w:val="00EC0B7F"/>
    <w:rsid w:val="00EE43D4"/>
    <w:rsid w:val="00EE6B60"/>
    <w:rsid w:val="00F4498B"/>
    <w:rsid w:val="00F45DC7"/>
    <w:rsid w:val="00F61733"/>
    <w:rsid w:val="00F82F3F"/>
    <w:rsid w:val="00FC328E"/>
    <w:rsid w:val="00FD3DCC"/>
    <w:rsid w:val="00FD6E5F"/>
    <w:rsid w:val="00FF6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7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E358D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0B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0B7F"/>
    <w:rPr>
      <w:b/>
      <w:bCs/>
    </w:rPr>
  </w:style>
  <w:style w:type="paragraph" w:styleId="ListeParagraf">
    <w:name w:val="List Paragraph"/>
    <w:basedOn w:val="Normal"/>
    <w:qFormat/>
    <w:rsid w:val="007F78A0"/>
    <w:pPr>
      <w:ind w:left="720"/>
      <w:contextualSpacing/>
    </w:pPr>
  </w:style>
  <w:style w:type="paragraph" w:styleId="stBilgi">
    <w:name w:val="header"/>
    <w:basedOn w:val="Normal"/>
    <w:link w:val="stBilgiChar"/>
    <w:uiPriority w:val="99"/>
    <w:unhideWhenUsed/>
    <w:rsid w:val="005C67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67D2"/>
  </w:style>
  <w:style w:type="paragraph" w:styleId="AltBilgi">
    <w:name w:val="footer"/>
    <w:basedOn w:val="Normal"/>
    <w:link w:val="AltBilgiChar"/>
    <w:uiPriority w:val="99"/>
    <w:unhideWhenUsed/>
    <w:rsid w:val="005C67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67D2"/>
  </w:style>
  <w:style w:type="paragraph" w:customStyle="1" w:styleId="Standard">
    <w:name w:val="Standard"/>
    <w:rsid w:val="004123D6"/>
    <w:pPr>
      <w:suppressAutoHyphens/>
      <w:autoSpaceDN w:val="0"/>
      <w:textAlignment w:val="baseline"/>
    </w:pPr>
    <w:rPr>
      <w:rFonts w:ascii="Calibri" w:eastAsia="SimSun" w:hAnsi="Calibri" w:cs="Tahoma"/>
      <w:kern w:val="3"/>
    </w:rPr>
  </w:style>
  <w:style w:type="numbering" w:customStyle="1" w:styleId="WWNum1">
    <w:name w:val="WWNum1"/>
    <w:basedOn w:val="ListeYok"/>
    <w:rsid w:val="004123D6"/>
    <w:pPr>
      <w:numPr>
        <w:numId w:val="3"/>
      </w:numPr>
    </w:pPr>
  </w:style>
  <w:style w:type="numbering" w:customStyle="1" w:styleId="WWNum2">
    <w:name w:val="WWNum2"/>
    <w:basedOn w:val="ListeYok"/>
    <w:rsid w:val="004123D6"/>
    <w:pPr>
      <w:numPr>
        <w:numId w:val="4"/>
      </w:numPr>
    </w:pPr>
  </w:style>
  <w:style w:type="paragraph" w:styleId="BalonMetni">
    <w:name w:val="Balloon Text"/>
    <w:basedOn w:val="Normal"/>
    <w:link w:val="BalonMetniChar"/>
    <w:uiPriority w:val="99"/>
    <w:semiHidden/>
    <w:unhideWhenUsed/>
    <w:rsid w:val="007B11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18C"/>
    <w:rPr>
      <w:rFonts w:ascii="Tahoma" w:hAnsi="Tahoma" w:cs="Tahoma"/>
      <w:sz w:val="16"/>
      <w:szCs w:val="16"/>
    </w:rPr>
  </w:style>
  <w:style w:type="character" w:customStyle="1" w:styleId="Balk3Char">
    <w:name w:val="Başlık 3 Char"/>
    <w:basedOn w:val="VarsaylanParagrafYazTipi"/>
    <w:link w:val="Balk3"/>
    <w:uiPriority w:val="9"/>
    <w:rsid w:val="00E358D9"/>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422">
      <w:bodyDiv w:val="1"/>
      <w:marLeft w:val="0"/>
      <w:marRight w:val="0"/>
      <w:marTop w:val="0"/>
      <w:marBottom w:val="0"/>
      <w:divBdr>
        <w:top w:val="none" w:sz="0" w:space="0" w:color="auto"/>
        <w:left w:val="none" w:sz="0" w:space="0" w:color="auto"/>
        <w:bottom w:val="none" w:sz="0" w:space="0" w:color="auto"/>
        <w:right w:val="none" w:sz="0" w:space="0" w:color="auto"/>
      </w:divBdr>
    </w:div>
    <w:div w:id="391932567">
      <w:bodyDiv w:val="1"/>
      <w:marLeft w:val="0"/>
      <w:marRight w:val="0"/>
      <w:marTop w:val="0"/>
      <w:marBottom w:val="0"/>
      <w:divBdr>
        <w:top w:val="none" w:sz="0" w:space="0" w:color="auto"/>
        <w:left w:val="none" w:sz="0" w:space="0" w:color="auto"/>
        <w:bottom w:val="none" w:sz="0" w:space="0" w:color="auto"/>
        <w:right w:val="none" w:sz="0" w:space="0" w:color="auto"/>
      </w:divBdr>
    </w:div>
    <w:div w:id="1198275778">
      <w:bodyDiv w:val="1"/>
      <w:marLeft w:val="0"/>
      <w:marRight w:val="0"/>
      <w:marTop w:val="0"/>
      <w:marBottom w:val="0"/>
      <w:divBdr>
        <w:top w:val="none" w:sz="0" w:space="0" w:color="auto"/>
        <w:left w:val="none" w:sz="0" w:space="0" w:color="auto"/>
        <w:bottom w:val="none" w:sz="0" w:space="0" w:color="auto"/>
        <w:right w:val="none" w:sz="0" w:space="0" w:color="auto"/>
      </w:divBdr>
    </w:div>
    <w:div w:id="17362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3739-BC26-434B-8B8E-10E24275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2712</Words>
  <Characters>15460</Characters>
  <Application>Microsoft Macintosh Word</Application>
  <DocSecurity>0</DocSecurity>
  <Lines>128</Lines>
  <Paragraphs>36</Paragraphs>
  <ScaleCrop>false</ScaleCrop>
  <HeadingPairs>
    <vt:vector size="2" baseType="variant">
      <vt:variant>
        <vt:lpstr>Başlık</vt:lpstr>
      </vt:variant>
      <vt:variant>
        <vt:i4>1</vt:i4>
      </vt:variant>
    </vt:vector>
  </HeadingPairs>
  <TitlesOfParts>
    <vt:vector size="1" baseType="lpstr">
      <vt:lpstr/>
    </vt:vector>
  </TitlesOfParts>
  <Company>TBMM</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ÇAKIRÖZER</dc:creator>
  <cp:lastModifiedBy>Utku</cp:lastModifiedBy>
  <cp:revision>6</cp:revision>
  <dcterms:created xsi:type="dcterms:W3CDTF">2018-09-05T21:14:00Z</dcterms:created>
  <dcterms:modified xsi:type="dcterms:W3CDTF">2018-09-06T21:30:00Z</dcterms:modified>
</cp:coreProperties>
</file>